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F" w:rsidRDefault="00157B59" w:rsidP="003315C4">
      <w:pPr>
        <w:jc w:val="center"/>
        <w:rPr>
          <w:b/>
          <w:sz w:val="28"/>
          <w:szCs w:val="28"/>
        </w:rPr>
      </w:pPr>
      <w:r w:rsidRPr="00157B59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-5080</wp:posOffset>
            </wp:positionV>
            <wp:extent cx="2920365" cy="3108960"/>
            <wp:effectExtent l="19050" t="0" r="0" b="0"/>
            <wp:wrapSquare wrapText="bothSides"/>
            <wp:docPr id="6" name="Рисунок 9" descr="C:\МОИ ДОКУМЕН\ИЗО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\ИЗО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35F" w:rsidRDefault="0010735F" w:rsidP="003315C4">
      <w:pPr>
        <w:jc w:val="center"/>
        <w:rPr>
          <w:b/>
          <w:sz w:val="28"/>
          <w:szCs w:val="28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1670F" w:rsidRDefault="0011670F" w:rsidP="00157B59">
      <w:pPr>
        <w:jc w:val="center"/>
        <w:rPr>
          <w:b/>
          <w:color w:val="002060"/>
          <w:sz w:val="52"/>
          <w:szCs w:val="52"/>
        </w:rPr>
      </w:pPr>
    </w:p>
    <w:p w:rsidR="00157B59" w:rsidRPr="00157B59" w:rsidRDefault="00157B59" w:rsidP="00157B59">
      <w:pPr>
        <w:jc w:val="center"/>
        <w:rPr>
          <w:b/>
          <w:color w:val="002060"/>
          <w:sz w:val="52"/>
          <w:szCs w:val="52"/>
        </w:rPr>
      </w:pPr>
      <w:r w:rsidRPr="00157B59">
        <w:rPr>
          <w:b/>
          <w:color w:val="002060"/>
          <w:sz w:val="52"/>
          <w:szCs w:val="52"/>
        </w:rPr>
        <w:t>Публичный отчет</w:t>
      </w:r>
    </w:p>
    <w:p w:rsidR="00157B59" w:rsidRPr="00157B59" w:rsidRDefault="00157B59" w:rsidP="00157B59">
      <w:pPr>
        <w:jc w:val="center"/>
        <w:rPr>
          <w:b/>
          <w:color w:val="002060"/>
          <w:sz w:val="52"/>
          <w:szCs w:val="52"/>
        </w:rPr>
      </w:pPr>
      <w:r w:rsidRPr="00157B59">
        <w:rPr>
          <w:b/>
          <w:color w:val="002060"/>
          <w:sz w:val="52"/>
          <w:szCs w:val="52"/>
        </w:rPr>
        <w:t xml:space="preserve"> МАДОУ </w:t>
      </w:r>
      <w:proofErr w:type="spellStart"/>
      <w:r w:rsidRPr="00157B59">
        <w:rPr>
          <w:b/>
          <w:color w:val="002060"/>
          <w:sz w:val="52"/>
          <w:szCs w:val="52"/>
        </w:rPr>
        <w:t>д</w:t>
      </w:r>
      <w:proofErr w:type="spellEnd"/>
      <w:r w:rsidRPr="00157B59">
        <w:rPr>
          <w:b/>
          <w:color w:val="002060"/>
          <w:sz w:val="52"/>
          <w:szCs w:val="52"/>
        </w:rPr>
        <w:t>/с № 27 «Колокольчик»</w:t>
      </w:r>
    </w:p>
    <w:p w:rsidR="00157B59" w:rsidRPr="00157B59" w:rsidRDefault="00157B59" w:rsidP="00157B59">
      <w:pPr>
        <w:jc w:val="center"/>
        <w:rPr>
          <w:b/>
          <w:color w:val="002060"/>
          <w:sz w:val="52"/>
          <w:szCs w:val="52"/>
        </w:rPr>
      </w:pPr>
      <w:r w:rsidRPr="00157B59">
        <w:rPr>
          <w:b/>
          <w:color w:val="002060"/>
          <w:sz w:val="52"/>
          <w:szCs w:val="52"/>
        </w:rPr>
        <w:t>за 201</w:t>
      </w:r>
      <w:r>
        <w:rPr>
          <w:b/>
          <w:color w:val="002060"/>
          <w:sz w:val="52"/>
          <w:szCs w:val="52"/>
        </w:rPr>
        <w:t>9</w:t>
      </w:r>
      <w:r w:rsidRPr="00157B59">
        <w:rPr>
          <w:b/>
          <w:color w:val="002060"/>
          <w:sz w:val="52"/>
          <w:szCs w:val="52"/>
        </w:rPr>
        <w:t>-20</w:t>
      </w:r>
      <w:r>
        <w:rPr>
          <w:b/>
          <w:color w:val="002060"/>
          <w:sz w:val="52"/>
          <w:szCs w:val="52"/>
        </w:rPr>
        <w:t>20</w:t>
      </w:r>
      <w:r w:rsidRPr="00157B59">
        <w:rPr>
          <w:b/>
          <w:color w:val="002060"/>
          <w:sz w:val="52"/>
          <w:szCs w:val="52"/>
        </w:rPr>
        <w:t xml:space="preserve"> учебный год</w:t>
      </w: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157B59" w:rsidRDefault="00157B59" w:rsidP="00157B59">
      <w:pPr>
        <w:jc w:val="center"/>
        <w:rPr>
          <w:b/>
          <w:color w:val="403152" w:themeColor="accent4" w:themeShade="80"/>
          <w:sz w:val="52"/>
          <w:szCs w:val="52"/>
        </w:rPr>
      </w:pPr>
    </w:p>
    <w:p w:rsidR="00F840D1" w:rsidRDefault="00F840D1" w:rsidP="00F840D1">
      <w:pPr>
        <w:jc w:val="both"/>
        <w:rPr>
          <w:sz w:val="28"/>
          <w:szCs w:val="28"/>
        </w:rPr>
      </w:pPr>
      <w:r w:rsidRPr="00CF18FF">
        <w:rPr>
          <w:b/>
          <w:sz w:val="28"/>
          <w:szCs w:val="28"/>
        </w:rPr>
        <w:lastRenderedPageBreak/>
        <w:t>Основной программой</w:t>
      </w:r>
      <w:r w:rsidRPr="00B7728D">
        <w:rPr>
          <w:sz w:val="28"/>
          <w:szCs w:val="28"/>
        </w:rPr>
        <w:t xml:space="preserve">, реализуемой в ДОУ, обеспечивающей целостность воспитательно-образовательного процесса, является </w:t>
      </w:r>
      <w:r w:rsidR="00ED08BA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B7728D">
        <w:rPr>
          <w:sz w:val="28"/>
          <w:szCs w:val="28"/>
        </w:rPr>
        <w:t xml:space="preserve">программа «От рождения до школы» </w:t>
      </w:r>
      <w:proofErr w:type="spellStart"/>
      <w:r w:rsidRPr="00B7728D"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 на основе ФГОС ДО</w:t>
      </w:r>
      <w:r w:rsidRPr="00B7728D">
        <w:rPr>
          <w:sz w:val="28"/>
          <w:szCs w:val="28"/>
        </w:rPr>
        <w:t xml:space="preserve">, </w:t>
      </w:r>
      <w:r>
        <w:rPr>
          <w:sz w:val="28"/>
          <w:szCs w:val="28"/>
        </w:rPr>
        <w:t>парциальные и региональные программы.</w:t>
      </w:r>
    </w:p>
    <w:p w:rsidR="007E4448" w:rsidRDefault="007E4448" w:rsidP="00F45E11">
      <w:pPr>
        <w:ind w:firstLine="708"/>
        <w:rPr>
          <w:sz w:val="28"/>
          <w:szCs w:val="28"/>
        </w:rPr>
      </w:pPr>
    </w:p>
    <w:p w:rsidR="00F45E11" w:rsidRDefault="00F45E11" w:rsidP="00F45E11">
      <w:pPr>
        <w:ind w:firstLine="708"/>
        <w:rPr>
          <w:sz w:val="28"/>
          <w:szCs w:val="28"/>
        </w:rPr>
      </w:pPr>
      <w:r w:rsidRPr="00245DB7">
        <w:rPr>
          <w:sz w:val="28"/>
          <w:szCs w:val="28"/>
        </w:rPr>
        <w:t>В течение 201</w:t>
      </w:r>
      <w:r w:rsidR="007A46EC">
        <w:rPr>
          <w:sz w:val="28"/>
          <w:szCs w:val="28"/>
        </w:rPr>
        <w:t>9-2020</w:t>
      </w:r>
      <w:r>
        <w:rPr>
          <w:sz w:val="28"/>
          <w:szCs w:val="28"/>
        </w:rPr>
        <w:t xml:space="preserve"> </w:t>
      </w:r>
      <w:r w:rsidRPr="00245DB7">
        <w:rPr>
          <w:sz w:val="28"/>
          <w:szCs w:val="28"/>
        </w:rPr>
        <w:t xml:space="preserve"> учебного года деятельность коллектива была направлена на реализацию основных годовых задач: </w:t>
      </w:r>
    </w:p>
    <w:p w:rsidR="000D0C31" w:rsidRPr="000D0C31" w:rsidRDefault="000D0C31" w:rsidP="00F45E11">
      <w:pPr>
        <w:ind w:firstLine="708"/>
        <w:rPr>
          <w:sz w:val="16"/>
          <w:szCs w:val="16"/>
        </w:rPr>
      </w:pPr>
    </w:p>
    <w:p w:rsidR="007A46EC" w:rsidRPr="004169FE" w:rsidRDefault="007A46EC" w:rsidP="007A46E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4169FE">
        <w:rPr>
          <w:color w:val="111111"/>
          <w:sz w:val="28"/>
          <w:szCs w:val="28"/>
          <w:shd w:val="clear" w:color="auto" w:fill="FFFFFF"/>
        </w:rPr>
        <w:t>Повышать профессиональную компетентность </w:t>
      </w:r>
      <w:r w:rsidRPr="004169FE">
        <w:rPr>
          <w:bCs/>
          <w:color w:val="111111"/>
          <w:sz w:val="28"/>
          <w:szCs w:val="28"/>
        </w:rPr>
        <w:t xml:space="preserve">педагогов в вопросах организации </w:t>
      </w:r>
      <w:proofErr w:type="spellStart"/>
      <w:r w:rsidRPr="004169FE">
        <w:rPr>
          <w:bCs/>
          <w:color w:val="111111"/>
          <w:sz w:val="28"/>
          <w:szCs w:val="28"/>
        </w:rPr>
        <w:t>здоровьесберегающей</w:t>
      </w:r>
      <w:proofErr w:type="spellEnd"/>
      <w:r w:rsidRPr="004169FE">
        <w:rPr>
          <w:bCs/>
          <w:color w:val="111111"/>
          <w:sz w:val="28"/>
          <w:szCs w:val="28"/>
        </w:rPr>
        <w:t xml:space="preserve"> работы с дошкольниками</w:t>
      </w:r>
      <w:r w:rsidRPr="004169FE">
        <w:rPr>
          <w:color w:val="111111"/>
          <w:sz w:val="28"/>
          <w:szCs w:val="28"/>
          <w:shd w:val="clear" w:color="auto" w:fill="FFFFFF"/>
        </w:rPr>
        <w:t>.</w:t>
      </w:r>
    </w:p>
    <w:p w:rsidR="007A46EC" w:rsidRPr="00F717A0" w:rsidRDefault="007A46EC" w:rsidP="007A46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6EC" w:rsidRPr="00F717A0" w:rsidRDefault="007A46EC" w:rsidP="007A46E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717A0">
        <w:rPr>
          <w:sz w:val="28"/>
          <w:szCs w:val="28"/>
        </w:rPr>
        <w:t xml:space="preserve">Совершенствовать методы работы по познавательно-речевому развитию детей дошкольного возраста посредством технологии применения моделей, схем, </w:t>
      </w:r>
      <w:proofErr w:type="spellStart"/>
      <w:r w:rsidRPr="00F717A0">
        <w:rPr>
          <w:sz w:val="28"/>
          <w:szCs w:val="28"/>
        </w:rPr>
        <w:t>мнемотаблиц</w:t>
      </w:r>
      <w:proofErr w:type="spellEnd"/>
      <w:r w:rsidRPr="00F717A0">
        <w:rPr>
          <w:sz w:val="28"/>
          <w:szCs w:val="28"/>
        </w:rPr>
        <w:t>.</w:t>
      </w:r>
    </w:p>
    <w:p w:rsidR="007A46EC" w:rsidRPr="00F717A0" w:rsidRDefault="007A46EC" w:rsidP="007A46EC">
      <w:pPr>
        <w:pStyle w:val="a3"/>
        <w:rPr>
          <w:sz w:val="28"/>
          <w:szCs w:val="28"/>
        </w:rPr>
      </w:pPr>
    </w:p>
    <w:p w:rsidR="007A46EC" w:rsidRPr="00F717A0" w:rsidRDefault="007A46EC" w:rsidP="007A46E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717A0">
        <w:rPr>
          <w:sz w:val="28"/>
          <w:szCs w:val="28"/>
        </w:rPr>
        <w:t xml:space="preserve">Внедрять в педагогический процесс методы и приёмы по </w:t>
      </w:r>
      <w:r w:rsidRPr="00F717A0">
        <w:rPr>
          <w:rFonts w:eastAsia="Calibri"/>
          <w:bCs/>
          <w:iCs/>
          <w:color w:val="000000"/>
          <w:sz w:val="28"/>
          <w:szCs w:val="28"/>
        </w:rPr>
        <w:t>развитию интеллектуально-творческого потенциала ребенка дошкольного возраста посредством современных образовательных технологий.</w:t>
      </w:r>
    </w:p>
    <w:p w:rsidR="007A46EC" w:rsidRPr="00F717A0" w:rsidRDefault="007A46EC" w:rsidP="007A46EC">
      <w:pPr>
        <w:autoSpaceDE w:val="0"/>
        <w:autoSpaceDN w:val="0"/>
        <w:adjustRightInd w:val="0"/>
        <w:rPr>
          <w:rFonts w:ascii="Corbel" w:eastAsia="Calibri" w:hAnsi="Corbel" w:cs="Corbel"/>
          <w:color w:val="000000"/>
          <w:sz w:val="28"/>
          <w:szCs w:val="28"/>
        </w:rPr>
      </w:pPr>
    </w:p>
    <w:p w:rsidR="007A46EC" w:rsidRPr="00F717A0" w:rsidRDefault="007A46EC" w:rsidP="007A46EC">
      <w:pPr>
        <w:pStyle w:val="a3"/>
        <w:ind w:left="360"/>
        <w:rPr>
          <w:sz w:val="28"/>
          <w:szCs w:val="28"/>
        </w:rPr>
      </w:pPr>
    </w:p>
    <w:p w:rsidR="000A2019" w:rsidRDefault="000A2019" w:rsidP="000A2019">
      <w:pPr>
        <w:rPr>
          <w:rFonts w:ascii="Verdana" w:hAnsi="Verdana"/>
          <w:b/>
          <w:bCs/>
          <w:color w:val="FE7814"/>
        </w:rPr>
      </w:pPr>
    </w:p>
    <w:p w:rsidR="00E32F0F" w:rsidRPr="00A6116F" w:rsidRDefault="00E32F0F" w:rsidP="00E32F0F">
      <w:pPr>
        <w:keepNext/>
        <w:jc w:val="center"/>
        <w:outlineLvl w:val="0"/>
        <w:rPr>
          <w:b/>
          <w:bCs/>
          <w:sz w:val="28"/>
          <w:szCs w:val="28"/>
        </w:rPr>
      </w:pPr>
      <w:r w:rsidRPr="00A6116F">
        <w:rPr>
          <w:b/>
          <w:bCs/>
          <w:sz w:val="28"/>
          <w:szCs w:val="28"/>
        </w:rPr>
        <w:t xml:space="preserve">ЕДИНАЯ МЕТОДИЧЕСКАЯ ТЕМА НА </w:t>
      </w:r>
      <w:r w:rsidRPr="0047037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47037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 xml:space="preserve">21 </w:t>
      </w:r>
      <w:r w:rsidRPr="00A6116F">
        <w:rPr>
          <w:b/>
          <w:bCs/>
          <w:sz w:val="28"/>
          <w:szCs w:val="28"/>
        </w:rPr>
        <w:t>Г.Г.</w:t>
      </w:r>
    </w:p>
    <w:p w:rsidR="00E32F0F" w:rsidRPr="00641D41" w:rsidRDefault="00E32F0F" w:rsidP="00E32F0F"/>
    <w:p w:rsidR="00E32F0F" w:rsidRDefault="00E32F0F" w:rsidP="00E32F0F">
      <w:pPr>
        <w:jc w:val="both"/>
        <w:rPr>
          <w:sz w:val="28"/>
          <w:szCs w:val="28"/>
        </w:rPr>
      </w:pPr>
      <w:r w:rsidRPr="007E2CAB">
        <w:rPr>
          <w:sz w:val="28"/>
          <w:szCs w:val="28"/>
        </w:rPr>
        <w:t>Создание комплекса условий для развития технического творчества и формирования профессиональной ориентации у детей дошкольного возраста.</w:t>
      </w:r>
    </w:p>
    <w:p w:rsidR="004F519B" w:rsidRDefault="004F519B" w:rsidP="000D0C31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641F59" w:rsidRDefault="00641F59" w:rsidP="00641F59">
      <w:pPr>
        <w:pStyle w:val="a3"/>
        <w:ind w:left="75"/>
        <w:jc w:val="both"/>
        <w:rPr>
          <w:sz w:val="28"/>
        </w:rPr>
      </w:pPr>
      <w:r>
        <w:rPr>
          <w:sz w:val="28"/>
        </w:rPr>
        <w:t xml:space="preserve">Для реализации </w:t>
      </w:r>
      <w:r w:rsidRPr="00B7728D">
        <w:rPr>
          <w:sz w:val="28"/>
          <w:szCs w:val="28"/>
        </w:rPr>
        <w:t>поставленных</w:t>
      </w:r>
      <w:r>
        <w:rPr>
          <w:sz w:val="28"/>
        </w:rPr>
        <w:t xml:space="preserve"> </w:t>
      </w:r>
      <w:r w:rsidRPr="00B7728D">
        <w:rPr>
          <w:sz w:val="28"/>
          <w:szCs w:val="28"/>
        </w:rPr>
        <w:t>целей</w:t>
      </w:r>
      <w:r>
        <w:rPr>
          <w:sz w:val="28"/>
        </w:rPr>
        <w:t xml:space="preserve">  и задач было запланировано и проведено 4 педагогических совета и 2 семинара-практикума:</w:t>
      </w:r>
    </w:p>
    <w:p w:rsidR="00641F59" w:rsidRDefault="00641F59" w:rsidP="00641F59">
      <w:pPr>
        <w:shd w:val="clear" w:color="auto" w:fill="FFFFFF"/>
        <w:tabs>
          <w:tab w:val="left" w:pos="10205"/>
        </w:tabs>
        <w:jc w:val="both"/>
        <w:rPr>
          <w:sz w:val="28"/>
          <w:szCs w:val="28"/>
        </w:rPr>
      </w:pPr>
      <w:r w:rsidRPr="00F45E11">
        <w:rPr>
          <w:sz w:val="28"/>
          <w:szCs w:val="28"/>
          <w:u w:val="single"/>
        </w:rPr>
        <w:t>Педагогический совет  № 1</w:t>
      </w:r>
      <w:r w:rsidRPr="00F45E11">
        <w:rPr>
          <w:sz w:val="28"/>
          <w:szCs w:val="28"/>
        </w:rPr>
        <w:sym w:font="Symbol" w:char="002D"/>
      </w:r>
      <w:r w:rsidRPr="00F45E11">
        <w:rPr>
          <w:sz w:val="28"/>
          <w:szCs w:val="28"/>
        </w:rPr>
        <w:t xml:space="preserve"> аналитико-планирующий  </w:t>
      </w:r>
    </w:p>
    <w:p w:rsidR="00641F59" w:rsidRPr="00F45E11" w:rsidRDefault="00641F59" w:rsidP="007A46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45E11">
        <w:rPr>
          <w:sz w:val="28"/>
          <w:szCs w:val="28"/>
        </w:rPr>
        <w:t>«</w:t>
      </w:r>
      <w:r w:rsidR="007A46EC">
        <w:rPr>
          <w:rFonts w:eastAsia="Calibri"/>
          <w:sz w:val="28"/>
          <w:szCs w:val="28"/>
        </w:rPr>
        <w:t>П</w:t>
      </w:r>
      <w:r w:rsidR="007A46EC" w:rsidRPr="007A46EC">
        <w:rPr>
          <w:rFonts w:eastAsia="Calibri"/>
          <w:sz w:val="28"/>
          <w:szCs w:val="28"/>
        </w:rPr>
        <w:t xml:space="preserve">риоритетные направления образовательной политики </w:t>
      </w:r>
      <w:r w:rsidR="007A46EC">
        <w:rPr>
          <w:rFonts w:eastAsia="Calibri"/>
          <w:sz w:val="28"/>
          <w:szCs w:val="28"/>
        </w:rPr>
        <w:t>ДОУ</w:t>
      </w:r>
      <w:r w:rsidR="007A46EC" w:rsidRPr="007A46EC">
        <w:rPr>
          <w:sz w:val="28"/>
          <w:szCs w:val="28"/>
        </w:rPr>
        <w:t>»</w:t>
      </w:r>
    </w:p>
    <w:p w:rsidR="00641F59" w:rsidRDefault="00641F59" w:rsidP="00641F59">
      <w:pPr>
        <w:shd w:val="clear" w:color="auto" w:fill="FFFFFF"/>
        <w:tabs>
          <w:tab w:val="left" w:pos="10205"/>
        </w:tabs>
        <w:jc w:val="both"/>
        <w:rPr>
          <w:sz w:val="28"/>
          <w:szCs w:val="28"/>
        </w:rPr>
      </w:pPr>
      <w:r w:rsidRPr="00F45E11">
        <w:rPr>
          <w:sz w:val="28"/>
          <w:szCs w:val="28"/>
        </w:rPr>
        <w:t>Цель:  принятие годового  плана и ориентация педагогического коллектива  на решение предстоящих задач.</w:t>
      </w:r>
    </w:p>
    <w:p w:rsidR="007A46EC" w:rsidRDefault="00641F59" w:rsidP="007A46EC">
      <w:pPr>
        <w:jc w:val="both"/>
        <w:rPr>
          <w:sz w:val="28"/>
          <w:szCs w:val="28"/>
          <w:u w:val="single"/>
        </w:rPr>
      </w:pPr>
      <w:r w:rsidRPr="00F45E11">
        <w:rPr>
          <w:sz w:val="28"/>
          <w:szCs w:val="28"/>
          <w:u w:val="single"/>
        </w:rPr>
        <w:t xml:space="preserve">Педагогический совет  № 2 </w:t>
      </w:r>
    </w:p>
    <w:p w:rsidR="007A46EC" w:rsidRPr="007A46EC" w:rsidRDefault="007A46EC" w:rsidP="007A46E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7A46EC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7A46EC">
        <w:rPr>
          <w:sz w:val="28"/>
          <w:szCs w:val="28"/>
        </w:rPr>
        <w:t xml:space="preserve">ехнология применения моделей, схем, </w:t>
      </w:r>
      <w:proofErr w:type="spellStart"/>
      <w:r w:rsidRPr="007A46EC">
        <w:rPr>
          <w:sz w:val="28"/>
          <w:szCs w:val="28"/>
        </w:rPr>
        <w:t>мнемотаблиц</w:t>
      </w:r>
      <w:proofErr w:type="spellEnd"/>
      <w:r w:rsidRPr="007A46EC">
        <w:rPr>
          <w:sz w:val="28"/>
          <w:szCs w:val="28"/>
        </w:rPr>
        <w:t xml:space="preserve">  для познавательно-речевого развития детей»</w:t>
      </w:r>
    </w:p>
    <w:p w:rsidR="007A46EC" w:rsidRPr="007A46EC" w:rsidRDefault="007A46EC" w:rsidP="007A46EC">
      <w:pPr>
        <w:shd w:val="clear" w:color="auto" w:fill="FFFFFF"/>
        <w:rPr>
          <w:color w:val="000000"/>
          <w:sz w:val="28"/>
          <w:szCs w:val="28"/>
        </w:rPr>
      </w:pPr>
      <w:r w:rsidRPr="007A46EC">
        <w:rPr>
          <w:sz w:val="28"/>
          <w:szCs w:val="28"/>
        </w:rPr>
        <w:t xml:space="preserve"> Цель:  </w:t>
      </w:r>
      <w:r w:rsidRPr="007A46EC">
        <w:rPr>
          <w:color w:val="000000"/>
          <w:sz w:val="28"/>
          <w:szCs w:val="28"/>
        </w:rPr>
        <w:t xml:space="preserve">расширение знаний педагогов о технологии применения моделей, схем, </w:t>
      </w:r>
      <w:proofErr w:type="spellStart"/>
      <w:r w:rsidRPr="007A46EC">
        <w:rPr>
          <w:color w:val="000000"/>
          <w:sz w:val="28"/>
          <w:szCs w:val="28"/>
        </w:rPr>
        <w:t>мнемотаблиц</w:t>
      </w:r>
      <w:proofErr w:type="spellEnd"/>
      <w:r w:rsidRPr="007A46EC">
        <w:rPr>
          <w:color w:val="000000"/>
          <w:sz w:val="28"/>
          <w:szCs w:val="28"/>
        </w:rPr>
        <w:t xml:space="preserve"> в познавательно-речевом развитии детей.</w:t>
      </w:r>
    </w:p>
    <w:p w:rsidR="00641F59" w:rsidRDefault="00641F59" w:rsidP="00641F59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На данном педсовете были открытые просмотры: 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>- организованная образовательная деятельность в  средней группе №8 «Тюльпан»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>- организованная образовательная деятельность в старшей речевой  группе №5 «Фиалка»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>- организованная образовательная деятельность   в речевой подготовительной к школе группе  №4 «Василек»</w:t>
      </w:r>
    </w:p>
    <w:p w:rsidR="00641F59" w:rsidRDefault="00641F59" w:rsidP="007A46EC">
      <w:pPr>
        <w:rPr>
          <w:sz w:val="28"/>
          <w:szCs w:val="28"/>
        </w:rPr>
      </w:pPr>
      <w:r w:rsidRPr="00A3450C">
        <w:rPr>
          <w:sz w:val="28"/>
          <w:szCs w:val="28"/>
          <w:u w:val="single"/>
        </w:rPr>
        <w:t>Педагогический совет № 3</w:t>
      </w:r>
      <w:r w:rsidRPr="00A3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46EC" w:rsidRPr="007A46EC" w:rsidRDefault="007A46EC" w:rsidP="007A46EC">
      <w:pPr>
        <w:shd w:val="clear" w:color="auto" w:fill="FFFFFF"/>
        <w:spacing w:line="276" w:lineRule="auto"/>
        <w:ind w:right="5"/>
        <w:rPr>
          <w:sz w:val="28"/>
          <w:szCs w:val="28"/>
        </w:rPr>
      </w:pPr>
      <w:r>
        <w:rPr>
          <w:sz w:val="28"/>
          <w:szCs w:val="28"/>
        </w:rPr>
        <w:t>Т</w:t>
      </w:r>
      <w:r w:rsidRPr="007A46EC">
        <w:rPr>
          <w:sz w:val="28"/>
          <w:szCs w:val="28"/>
        </w:rPr>
        <w:t>ема: «</w:t>
      </w:r>
      <w:r>
        <w:rPr>
          <w:color w:val="000000"/>
          <w:spacing w:val="2"/>
          <w:sz w:val="28"/>
          <w:szCs w:val="28"/>
        </w:rPr>
        <w:t>Э</w:t>
      </w:r>
      <w:r w:rsidRPr="007A46EC">
        <w:rPr>
          <w:color w:val="000000"/>
          <w:spacing w:val="2"/>
          <w:sz w:val="28"/>
          <w:szCs w:val="28"/>
        </w:rPr>
        <w:t xml:space="preserve">ффективное развитие </w:t>
      </w:r>
      <w:r w:rsidRPr="007A46EC">
        <w:rPr>
          <w:color w:val="000000"/>
          <w:spacing w:val="6"/>
          <w:sz w:val="28"/>
          <w:szCs w:val="28"/>
        </w:rPr>
        <w:t>интеллектуальных способностей дошкольников —</w:t>
      </w:r>
    </w:p>
    <w:p w:rsidR="007A46EC" w:rsidRPr="007A46EC" w:rsidRDefault="007A46EC" w:rsidP="007A46EC">
      <w:pPr>
        <w:pStyle w:val="a4"/>
        <w:spacing w:line="276" w:lineRule="auto"/>
        <w:rPr>
          <w:sz w:val="28"/>
          <w:szCs w:val="28"/>
        </w:rPr>
      </w:pPr>
      <w:r w:rsidRPr="007A46EC">
        <w:rPr>
          <w:color w:val="000000"/>
          <w:spacing w:val="7"/>
          <w:sz w:val="28"/>
          <w:szCs w:val="28"/>
        </w:rPr>
        <w:t>одна из актуальных проблем современности</w:t>
      </w:r>
      <w:r w:rsidRPr="007A46EC">
        <w:rPr>
          <w:sz w:val="28"/>
          <w:szCs w:val="28"/>
        </w:rPr>
        <w:t>»</w:t>
      </w:r>
    </w:p>
    <w:p w:rsidR="007A46EC" w:rsidRPr="00F41206" w:rsidRDefault="007A46EC" w:rsidP="007A46EC">
      <w:pPr>
        <w:rPr>
          <w:sz w:val="28"/>
          <w:szCs w:val="28"/>
        </w:rPr>
      </w:pPr>
      <w:r w:rsidRPr="00472969">
        <w:rPr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з</w:t>
      </w:r>
      <w:r w:rsidRPr="00F41206">
        <w:rPr>
          <w:sz w:val="28"/>
          <w:szCs w:val="28"/>
        </w:rPr>
        <w:t>акрепление знаний педагогов о развивающих технологиях и методиках, систематизация знаний педагогов в интеллектуальном развитии дошкольников, совершенствование педагогического мастерства в условиях ФГОС.</w:t>
      </w:r>
    </w:p>
    <w:p w:rsidR="004F519B" w:rsidRDefault="001C782E" w:rsidP="004F519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782E">
        <w:rPr>
          <w:rFonts w:ascii="Times New Roman" w:hAnsi="Times New Roman" w:cs="Times New Roman"/>
          <w:b w:val="0"/>
          <w:color w:val="auto"/>
          <w:sz w:val="28"/>
          <w:szCs w:val="28"/>
        </w:rPr>
        <w:t>На данном педсовете были открытые просмотры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 xml:space="preserve">-  организованная образовательная деятельность </w:t>
      </w:r>
      <w:r>
        <w:rPr>
          <w:sz w:val="28"/>
          <w:szCs w:val="28"/>
        </w:rPr>
        <w:t xml:space="preserve">в </w:t>
      </w:r>
      <w:r w:rsidRPr="007A46EC">
        <w:rPr>
          <w:sz w:val="28"/>
          <w:szCs w:val="28"/>
        </w:rPr>
        <w:t>младш</w:t>
      </w:r>
      <w:r>
        <w:rPr>
          <w:sz w:val="28"/>
          <w:szCs w:val="28"/>
        </w:rPr>
        <w:t>ей</w:t>
      </w:r>
      <w:r w:rsidRPr="007A46E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7A46EC">
        <w:rPr>
          <w:sz w:val="28"/>
          <w:szCs w:val="28"/>
        </w:rPr>
        <w:t xml:space="preserve"> №11 «Горошек»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 xml:space="preserve">- организованная образовательная деятельность </w:t>
      </w:r>
      <w:r>
        <w:rPr>
          <w:sz w:val="28"/>
          <w:szCs w:val="28"/>
        </w:rPr>
        <w:t xml:space="preserve">в </w:t>
      </w:r>
      <w:r w:rsidRPr="007A46EC">
        <w:rPr>
          <w:sz w:val="28"/>
          <w:szCs w:val="28"/>
        </w:rPr>
        <w:t>старш</w:t>
      </w:r>
      <w:r>
        <w:rPr>
          <w:sz w:val="28"/>
          <w:szCs w:val="28"/>
        </w:rPr>
        <w:t>ей</w:t>
      </w:r>
      <w:r w:rsidRPr="007A46E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7A46EC">
        <w:rPr>
          <w:sz w:val="28"/>
          <w:szCs w:val="28"/>
        </w:rPr>
        <w:t xml:space="preserve">  №2«Ромашка»</w:t>
      </w:r>
    </w:p>
    <w:p w:rsidR="007A46EC" w:rsidRPr="007A46EC" w:rsidRDefault="007A46EC" w:rsidP="007A46EC">
      <w:pPr>
        <w:rPr>
          <w:sz w:val="28"/>
          <w:szCs w:val="28"/>
        </w:rPr>
      </w:pPr>
      <w:r w:rsidRPr="007A46EC">
        <w:rPr>
          <w:sz w:val="28"/>
          <w:szCs w:val="28"/>
        </w:rPr>
        <w:t>- организованная образовательная деятельность</w:t>
      </w:r>
      <w:r>
        <w:rPr>
          <w:sz w:val="28"/>
          <w:szCs w:val="28"/>
        </w:rPr>
        <w:t xml:space="preserve"> в</w:t>
      </w:r>
      <w:r w:rsidRPr="007A46EC">
        <w:rPr>
          <w:sz w:val="28"/>
          <w:szCs w:val="28"/>
        </w:rPr>
        <w:t xml:space="preserve"> подготовительн</w:t>
      </w:r>
      <w:r>
        <w:rPr>
          <w:sz w:val="28"/>
          <w:szCs w:val="28"/>
        </w:rPr>
        <w:t>ой</w:t>
      </w:r>
      <w:r w:rsidRPr="007A46EC">
        <w:rPr>
          <w:sz w:val="28"/>
          <w:szCs w:val="28"/>
        </w:rPr>
        <w:t xml:space="preserve"> к школе групп</w:t>
      </w:r>
      <w:r>
        <w:rPr>
          <w:sz w:val="28"/>
          <w:szCs w:val="28"/>
        </w:rPr>
        <w:t>е</w:t>
      </w:r>
      <w:r w:rsidRPr="007A46EC">
        <w:rPr>
          <w:sz w:val="28"/>
          <w:szCs w:val="28"/>
        </w:rPr>
        <w:t xml:space="preserve"> №7 «Нарцисс» </w:t>
      </w:r>
    </w:p>
    <w:p w:rsidR="001C782E" w:rsidRDefault="001C782E" w:rsidP="001C782E">
      <w:pPr>
        <w:jc w:val="both"/>
        <w:rPr>
          <w:sz w:val="28"/>
          <w:szCs w:val="28"/>
        </w:rPr>
      </w:pPr>
      <w:r w:rsidRPr="00A3450C">
        <w:rPr>
          <w:sz w:val="28"/>
          <w:szCs w:val="28"/>
          <w:u w:val="single"/>
        </w:rPr>
        <w:t xml:space="preserve">Педагогический совет  № 4 </w:t>
      </w:r>
      <w:r w:rsidRPr="00A3450C">
        <w:rPr>
          <w:sz w:val="28"/>
          <w:szCs w:val="28"/>
        </w:rPr>
        <w:t xml:space="preserve"> </w:t>
      </w:r>
    </w:p>
    <w:p w:rsidR="001C782E" w:rsidRPr="00A3450C" w:rsidRDefault="001C782E" w:rsidP="001C782E">
      <w:pPr>
        <w:jc w:val="both"/>
        <w:rPr>
          <w:sz w:val="28"/>
          <w:szCs w:val="28"/>
        </w:rPr>
      </w:pPr>
      <w:r w:rsidRPr="00A3450C">
        <w:rPr>
          <w:sz w:val="28"/>
          <w:szCs w:val="28"/>
        </w:rPr>
        <w:t>«Результаты работы за 201</w:t>
      </w:r>
      <w:r w:rsidR="007A46EC">
        <w:rPr>
          <w:sz w:val="28"/>
          <w:szCs w:val="28"/>
        </w:rPr>
        <w:t>9</w:t>
      </w:r>
      <w:r w:rsidRPr="00A3450C">
        <w:rPr>
          <w:sz w:val="28"/>
          <w:szCs w:val="28"/>
        </w:rPr>
        <w:t>-20</w:t>
      </w:r>
      <w:r w:rsidR="007A46EC">
        <w:rPr>
          <w:sz w:val="28"/>
          <w:szCs w:val="28"/>
        </w:rPr>
        <w:t>20</w:t>
      </w:r>
      <w:r w:rsidRPr="00A3450C">
        <w:rPr>
          <w:sz w:val="28"/>
          <w:szCs w:val="28"/>
        </w:rPr>
        <w:t xml:space="preserve"> учебный год»  </w:t>
      </w:r>
    </w:p>
    <w:p w:rsidR="001C782E" w:rsidRPr="00A3450C" w:rsidRDefault="001C782E" w:rsidP="001C782E">
      <w:pPr>
        <w:jc w:val="both"/>
        <w:rPr>
          <w:sz w:val="28"/>
          <w:szCs w:val="28"/>
        </w:rPr>
      </w:pPr>
      <w:r w:rsidRPr="00A3450C">
        <w:rPr>
          <w:sz w:val="28"/>
          <w:szCs w:val="28"/>
        </w:rPr>
        <w:t>Цель: подведение итогов деятельности педагогического коллектива                           за  201</w:t>
      </w:r>
      <w:r w:rsidR="007A46EC">
        <w:rPr>
          <w:sz w:val="28"/>
          <w:szCs w:val="28"/>
        </w:rPr>
        <w:t>9</w:t>
      </w:r>
      <w:r w:rsidRPr="00A3450C">
        <w:rPr>
          <w:sz w:val="28"/>
          <w:szCs w:val="28"/>
        </w:rPr>
        <w:t>-20</w:t>
      </w:r>
      <w:r w:rsidR="007A46EC">
        <w:rPr>
          <w:sz w:val="28"/>
          <w:szCs w:val="28"/>
        </w:rPr>
        <w:t>20</w:t>
      </w:r>
      <w:r w:rsidRPr="00A3450C">
        <w:rPr>
          <w:sz w:val="28"/>
          <w:szCs w:val="28"/>
        </w:rPr>
        <w:t xml:space="preserve"> учебный год, определение основных направлений деятельности дошкольного учреждения на новый учебный год.</w:t>
      </w:r>
    </w:p>
    <w:p w:rsidR="001C782E" w:rsidRPr="003B7E34" w:rsidRDefault="001C782E" w:rsidP="001C782E">
      <w:pPr>
        <w:spacing w:line="276" w:lineRule="auto"/>
        <w:ind w:left="180" w:hanging="180"/>
        <w:rPr>
          <w:sz w:val="28"/>
          <w:szCs w:val="28"/>
          <w:u w:val="single"/>
        </w:rPr>
      </w:pPr>
      <w:r w:rsidRPr="003B7E34">
        <w:rPr>
          <w:sz w:val="28"/>
          <w:szCs w:val="28"/>
          <w:u w:val="single"/>
        </w:rPr>
        <w:t>Семинар-практикум  №1 для педагогов на тему:</w:t>
      </w:r>
    </w:p>
    <w:p w:rsidR="007A46EC" w:rsidRPr="0041409C" w:rsidRDefault="007A46EC" w:rsidP="007A46EC">
      <w:pPr>
        <w:spacing w:line="276" w:lineRule="auto"/>
        <w:ind w:left="180" w:hanging="180"/>
        <w:rPr>
          <w:b/>
          <w:sz w:val="28"/>
          <w:szCs w:val="28"/>
        </w:rPr>
      </w:pPr>
      <w:r w:rsidRPr="007A46EC">
        <w:rPr>
          <w:sz w:val="28"/>
          <w:szCs w:val="28"/>
        </w:rPr>
        <w:t>«</w:t>
      </w:r>
      <w:proofErr w:type="spellStart"/>
      <w:r>
        <w:rPr>
          <w:kern w:val="36"/>
          <w:sz w:val="28"/>
          <w:szCs w:val="28"/>
        </w:rPr>
        <w:t>З</w:t>
      </w:r>
      <w:r w:rsidRPr="007A46EC">
        <w:rPr>
          <w:kern w:val="36"/>
          <w:sz w:val="28"/>
          <w:szCs w:val="28"/>
        </w:rPr>
        <w:t>доровьесберегающие</w:t>
      </w:r>
      <w:proofErr w:type="spellEnd"/>
      <w:r w:rsidRPr="007A46EC">
        <w:rPr>
          <w:kern w:val="36"/>
          <w:sz w:val="28"/>
          <w:szCs w:val="28"/>
        </w:rPr>
        <w:t xml:space="preserve"> технологии в работе с детьми с </w:t>
      </w:r>
      <w:r w:rsidR="00E4386C">
        <w:rPr>
          <w:kern w:val="36"/>
          <w:sz w:val="28"/>
          <w:szCs w:val="28"/>
        </w:rPr>
        <w:t>ОВЗ</w:t>
      </w:r>
      <w:r w:rsidRPr="007A46EC">
        <w:rPr>
          <w:sz w:val="28"/>
          <w:szCs w:val="28"/>
        </w:rPr>
        <w:t>»</w:t>
      </w:r>
    </w:p>
    <w:p w:rsidR="007A46EC" w:rsidRPr="0041409C" w:rsidRDefault="007A46EC" w:rsidP="00E4386C">
      <w:pPr>
        <w:autoSpaceDE w:val="0"/>
        <w:autoSpaceDN w:val="0"/>
        <w:adjustRightInd w:val="0"/>
        <w:rPr>
          <w:b/>
          <w:sz w:val="28"/>
          <w:szCs w:val="28"/>
        </w:rPr>
      </w:pPr>
      <w:r w:rsidRPr="00102083">
        <w:rPr>
          <w:sz w:val="28"/>
          <w:szCs w:val="28"/>
        </w:rPr>
        <w:t xml:space="preserve"> Цель: </w:t>
      </w:r>
      <w:r>
        <w:rPr>
          <w:color w:val="111111"/>
          <w:sz w:val="28"/>
          <w:szCs w:val="28"/>
        </w:rPr>
        <w:t xml:space="preserve">обучение приемам </w:t>
      </w:r>
      <w:proofErr w:type="spellStart"/>
      <w:r>
        <w:rPr>
          <w:color w:val="111111"/>
          <w:sz w:val="28"/>
          <w:szCs w:val="28"/>
        </w:rPr>
        <w:t>здоровьесберегающих</w:t>
      </w:r>
      <w:proofErr w:type="spellEnd"/>
      <w:r>
        <w:rPr>
          <w:color w:val="111111"/>
          <w:sz w:val="28"/>
          <w:szCs w:val="28"/>
        </w:rPr>
        <w:t xml:space="preserve"> технологий в работе с воспитанниками с ОВЗ, детьми-инвалидами.</w:t>
      </w:r>
    </w:p>
    <w:p w:rsidR="001C782E" w:rsidRPr="00E4386C" w:rsidRDefault="001C782E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>Подготовили и провели:</w:t>
      </w:r>
    </w:p>
    <w:p w:rsidR="00E4386C" w:rsidRDefault="00FF0B0D" w:rsidP="00E4386C">
      <w:pPr>
        <w:pStyle w:val="1"/>
        <w:shd w:val="clear" w:color="auto" w:fill="FFFFFF"/>
        <w:spacing w:before="0"/>
        <w:rPr>
          <w:b w:val="0"/>
          <w:color w:val="auto"/>
        </w:rPr>
      </w:pPr>
      <w:r w:rsidRPr="00E4386C">
        <w:rPr>
          <w:b w:val="0"/>
          <w:color w:val="auto"/>
        </w:rPr>
        <w:t xml:space="preserve">Педагоги: </w:t>
      </w:r>
    </w:p>
    <w:p w:rsidR="00E4386C" w:rsidRPr="00E4386C" w:rsidRDefault="00E4386C" w:rsidP="00E4386C">
      <w:pPr>
        <w:pStyle w:val="1"/>
        <w:shd w:val="clear" w:color="auto" w:fill="FFFFFF"/>
        <w:spacing w:before="0"/>
        <w:rPr>
          <w:b w:val="0"/>
          <w:bCs w:val="0"/>
          <w:color w:val="auto"/>
        </w:rPr>
      </w:pPr>
      <w:proofErr w:type="spellStart"/>
      <w:r w:rsidRPr="00E4386C">
        <w:rPr>
          <w:b w:val="0"/>
          <w:color w:val="auto"/>
        </w:rPr>
        <w:t>Тулеганова</w:t>
      </w:r>
      <w:proofErr w:type="spellEnd"/>
      <w:r w:rsidRPr="00E4386C">
        <w:rPr>
          <w:b w:val="0"/>
          <w:color w:val="auto"/>
        </w:rPr>
        <w:t xml:space="preserve"> </w:t>
      </w:r>
      <w:proofErr w:type="spellStart"/>
      <w:r w:rsidRPr="00E4386C">
        <w:rPr>
          <w:b w:val="0"/>
          <w:color w:val="auto"/>
        </w:rPr>
        <w:t>В.В.,Макеева</w:t>
      </w:r>
      <w:proofErr w:type="spellEnd"/>
      <w:r w:rsidRPr="00E4386C">
        <w:rPr>
          <w:b w:val="0"/>
          <w:color w:val="auto"/>
        </w:rPr>
        <w:t xml:space="preserve"> </w:t>
      </w:r>
      <w:proofErr w:type="spellStart"/>
      <w:r w:rsidRPr="00E4386C">
        <w:rPr>
          <w:b w:val="0"/>
          <w:color w:val="auto"/>
        </w:rPr>
        <w:t>Л.В.,Гайсарова</w:t>
      </w:r>
      <w:proofErr w:type="spellEnd"/>
      <w:r w:rsidRPr="00E4386C">
        <w:rPr>
          <w:b w:val="0"/>
          <w:color w:val="auto"/>
        </w:rPr>
        <w:t xml:space="preserve"> </w:t>
      </w:r>
      <w:proofErr w:type="spellStart"/>
      <w:r w:rsidRPr="00E4386C">
        <w:rPr>
          <w:b w:val="0"/>
          <w:color w:val="auto"/>
        </w:rPr>
        <w:t>Р.Г.,Кужакова</w:t>
      </w:r>
      <w:proofErr w:type="spellEnd"/>
      <w:r w:rsidRPr="00E4386C">
        <w:rPr>
          <w:b w:val="0"/>
          <w:color w:val="auto"/>
        </w:rPr>
        <w:t xml:space="preserve"> </w:t>
      </w:r>
      <w:proofErr w:type="spellStart"/>
      <w:r w:rsidRPr="00E4386C">
        <w:rPr>
          <w:b w:val="0"/>
          <w:color w:val="auto"/>
        </w:rPr>
        <w:t>Р.Р.,Юртаева</w:t>
      </w:r>
      <w:proofErr w:type="spellEnd"/>
      <w:r w:rsidRPr="00E4386C">
        <w:rPr>
          <w:b w:val="0"/>
          <w:color w:val="auto"/>
        </w:rPr>
        <w:t xml:space="preserve"> Л.Р.  </w:t>
      </w:r>
      <w:r w:rsidR="001C782E" w:rsidRPr="00E4386C">
        <w:rPr>
          <w:b w:val="0"/>
          <w:color w:val="auto"/>
        </w:rPr>
        <w:t xml:space="preserve">Рассмотрели </w:t>
      </w:r>
      <w:proofErr w:type="spellStart"/>
      <w:r w:rsidRPr="00E4386C">
        <w:rPr>
          <w:b w:val="0"/>
          <w:color w:val="auto"/>
        </w:rPr>
        <w:t>здоровьесберегающие</w:t>
      </w:r>
      <w:proofErr w:type="spellEnd"/>
      <w:r w:rsidRPr="00E4386C">
        <w:rPr>
          <w:b w:val="0"/>
          <w:color w:val="auto"/>
        </w:rPr>
        <w:t xml:space="preserve"> технологии для детей с ОВЗ:  </w:t>
      </w:r>
      <w:r>
        <w:rPr>
          <w:b w:val="0"/>
          <w:color w:val="auto"/>
        </w:rPr>
        <w:t>т</w:t>
      </w:r>
      <w:r w:rsidRPr="00E4386C">
        <w:rPr>
          <w:b w:val="0"/>
          <w:color w:val="auto"/>
        </w:rPr>
        <w:t>ехнологи</w:t>
      </w:r>
      <w:r>
        <w:rPr>
          <w:b w:val="0"/>
          <w:color w:val="auto"/>
        </w:rPr>
        <w:t>ю</w:t>
      </w:r>
      <w:r w:rsidRPr="00E4386C">
        <w:rPr>
          <w:b w:val="0"/>
          <w:color w:val="auto"/>
        </w:rPr>
        <w:t> </w:t>
      </w:r>
      <w:proofErr w:type="spellStart"/>
      <w:r w:rsidRPr="00E4386C">
        <w:rPr>
          <w:rStyle w:val="ad"/>
          <w:color w:val="auto"/>
        </w:rPr>
        <w:t>биоэнергопластик</w:t>
      </w:r>
      <w:r>
        <w:rPr>
          <w:rStyle w:val="ad"/>
          <w:color w:val="auto"/>
        </w:rPr>
        <w:t>и</w:t>
      </w:r>
      <w:proofErr w:type="spellEnd"/>
      <w:r w:rsidRPr="00E4386C">
        <w:rPr>
          <w:rStyle w:val="ad"/>
          <w:color w:val="auto"/>
        </w:rPr>
        <w:t xml:space="preserve">, </w:t>
      </w:r>
      <w:proofErr w:type="spellStart"/>
      <w:r>
        <w:rPr>
          <w:b w:val="0"/>
          <w:iCs/>
          <w:color w:val="auto"/>
        </w:rPr>
        <w:t>к</w:t>
      </w:r>
      <w:r w:rsidRPr="00E4386C">
        <w:rPr>
          <w:b w:val="0"/>
          <w:iCs/>
          <w:color w:val="auto"/>
        </w:rPr>
        <w:t>инезеологи</w:t>
      </w:r>
      <w:r>
        <w:rPr>
          <w:b w:val="0"/>
          <w:iCs/>
          <w:color w:val="auto"/>
        </w:rPr>
        <w:t>и</w:t>
      </w:r>
      <w:proofErr w:type="spellEnd"/>
      <w:r w:rsidRPr="00E4386C">
        <w:rPr>
          <w:b w:val="0"/>
          <w:iCs/>
          <w:color w:val="auto"/>
        </w:rPr>
        <w:t xml:space="preserve">, </w:t>
      </w:r>
      <w:r>
        <w:rPr>
          <w:b w:val="0"/>
          <w:bCs w:val="0"/>
          <w:color w:val="auto"/>
        </w:rPr>
        <w:t>и</w:t>
      </w:r>
      <w:r w:rsidRPr="00E4386C">
        <w:rPr>
          <w:b w:val="0"/>
          <w:bCs w:val="0"/>
          <w:color w:val="auto"/>
        </w:rPr>
        <w:t>спользование техники релаксации как одной</w:t>
      </w:r>
      <w:r w:rsidRPr="00E4386C">
        <w:rPr>
          <w:b w:val="0"/>
          <w:color w:val="auto"/>
        </w:rPr>
        <w:t xml:space="preserve">   </w:t>
      </w:r>
      <w:r w:rsidRPr="00E4386C">
        <w:rPr>
          <w:b w:val="0"/>
          <w:bCs w:val="0"/>
          <w:color w:val="auto"/>
        </w:rPr>
        <w:t xml:space="preserve">из форм </w:t>
      </w:r>
      <w:proofErr w:type="spellStart"/>
      <w:r w:rsidRPr="00E4386C">
        <w:rPr>
          <w:b w:val="0"/>
          <w:bCs w:val="0"/>
          <w:color w:val="auto"/>
        </w:rPr>
        <w:t>здоровьесберегающих</w:t>
      </w:r>
      <w:proofErr w:type="spellEnd"/>
      <w:r w:rsidRPr="00E4386C">
        <w:rPr>
          <w:b w:val="0"/>
          <w:bCs w:val="0"/>
          <w:color w:val="auto"/>
        </w:rPr>
        <w:t xml:space="preserve"> технологий в ДОУ.</w:t>
      </w:r>
    </w:p>
    <w:p w:rsidR="00FF0B0D" w:rsidRPr="003B7E34" w:rsidRDefault="001C782E" w:rsidP="00FF0B0D">
      <w:pPr>
        <w:ind w:left="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F0B0D" w:rsidRPr="003B7E34">
        <w:rPr>
          <w:sz w:val="28"/>
          <w:szCs w:val="28"/>
          <w:u w:val="single"/>
        </w:rPr>
        <w:t xml:space="preserve">Семинар-практикум №2 для педагогов </w:t>
      </w:r>
      <w:r w:rsidR="00FF0B0D">
        <w:rPr>
          <w:sz w:val="28"/>
          <w:szCs w:val="28"/>
          <w:u w:val="single"/>
        </w:rPr>
        <w:t xml:space="preserve">на тему: </w:t>
      </w:r>
    </w:p>
    <w:p w:rsidR="00E4386C" w:rsidRPr="00E4386C" w:rsidRDefault="00E4386C" w:rsidP="00E4386C">
      <w:pPr>
        <w:ind w:left="252" w:hanging="252"/>
        <w:rPr>
          <w:sz w:val="28"/>
          <w:szCs w:val="28"/>
        </w:rPr>
      </w:pPr>
      <w:r w:rsidRPr="00E4386C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E4386C">
        <w:rPr>
          <w:sz w:val="28"/>
          <w:szCs w:val="28"/>
        </w:rPr>
        <w:t>ахматное образование как современный подход к интеллектуальному развитию дошкольников"</w:t>
      </w:r>
    </w:p>
    <w:p w:rsidR="00E4386C" w:rsidRDefault="00E4386C" w:rsidP="00E4386C">
      <w:pPr>
        <w:rPr>
          <w:sz w:val="28"/>
          <w:szCs w:val="28"/>
        </w:rPr>
      </w:pPr>
      <w:r w:rsidRPr="00105657">
        <w:rPr>
          <w:sz w:val="28"/>
          <w:szCs w:val="28"/>
        </w:rPr>
        <w:t>Цель: мотивация деятельности педагогического коллектива на развитие и реализацию творческих возможностей в образовательном процессе по созданию условий интеллектуального</w:t>
      </w:r>
      <w:r>
        <w:t xml:space="preserve"> </w:t>
      </w:r>
      <w:r w:rsidRPr="00105657">
        <w:rPr>
          <w:sz w:val="28"/>
          <w:szCs w:val="28"/>
        </w:rPr>
        <w:t xml:space="preserve">развития дошкольников посредством обучения игре </w:t>
      </w:r>
      <w:proofErr w:type="gramStart"/>
      <w:r w:rsidRPr="00105657">
        <w:rPr>
          <w:sz w:val="28"/>
          <w:szCs w:val="28"/>
        </w:rPr>
        <w:t>в</w:t>
      </w:r>
      <w:proofErr w:type="gramEnd"/>
      <w:r w:rsidRPr="00105657">
        <w:rPr>
          <w:sz w:val="28"/>
          <w:szCs w:val="28"/>
        </w:rPr>
        <w:t xml:space="preserve"> </w:t>
      </w:r>
    </w:p>
    <w:p w:rsidR="00E4386C" w:rsidRDefault="00E4386C" w:rsidP="00E4386C">
      <w:pPr>
        <w:rPr>
          <w:sz w:val="28"/>
          <w:szCs w:val="28"/>
        </w:rPr>
      </w:pPr>
      <w:r>
        <w:rPr>
          <w:sz w:val="28"/>
          <w:szCs w:val="28"/>
        </w:rPr>
        <w:t>шахматы.</w:t>
      </w:r>
    </w:p>
    <w:p w:rsidR="00E4386C" w:rsidRPr="00E4386C" w:rsidRDefault="00D33161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 xml:space="preserve">Теоретическую часть данного семинара подготовили </w:t>
      </w:r>
      <w:r w:rsidR="00E4386C" w:rsidRPr="00E4386C">
        <w:rPr>
          <w:sz w:val="28"/>
          <w:szCs w:val="28"/>
        </w:rPr>
        <w:t>педагоги</w:t>
      </w:r>
      <w:proofErr w:type="gramStart"/>
      <w:r w:rsidR="00E4386C" w:rsidRPr="00E4386C">
        <w:rPr>
          <w:sz w:val="28"/>
          <w:szCs w:val="28"/>
        </w:rPr>
        <w:t xml:space="preserve"> </w:t>
      </w:r>
      <w:r w:rsidRPr="00E4386C">
        <w:rPr>
          <w:sz w:val="28"/>
          <w:szCs w:val="28"/>
        </w:rPr>
        <w:t>:</w:t>
      </w:r>
      <w:proofErr w:type="gramEnd"/>
      <w:r w:rsidRPr="00E4386C">
        <w:rPr>
          <w:sz w:val="28"/>
          <w:szCs w:val="28"/>
        </w:rPr>
        <w:t xml:space="preserve"> </w:t>
      </w:r>
    </w:p>
    <w:p w:rsidR="00E4386C" w:rsidRPr="00E4386C" w:rsidRDefault="00E4386C" w:rsidP="00E4386C">
      <w:pPr>
        <w:rPr>
          <w:sz w:val="28"/>
          <w:szCs w:val="28"/>
        </w:rPr>
      </w:pPr>
      <w:proofErr w:type="spellStart"/>
      <w:r w:rsidRPr="00E4386C">
        <w:rPr>
          <w:sz w:val="28"/>
          <w:szCs w:val="28"/>
        </w:rPr>
        <w:t>Янкина</w:t>
      </w:r>
      <w:proofErr w:type="spellEnd"/>
      <w:r w:rsidRPr="00E4386C">
        <w:rPr>
          <w:sz w:val="28"/>
          <w:szCs w:val="28"/>
        </w:rPr>
        <w:t xml:space="preserve"> С.П.</w:t>
      </w:r>
    </w:p>
    <w:p w:rsidR="00E4386C" w:rsidRPr="00E4386C" w:rsidRDefault="00E4386C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>Михелева А.М.</w:t>
      </w:r>
    </w:p>
    <w:p w:rsidR="00E4386C" w:rsidRPr="00E4386C" w:rsidRDefault="00E4386C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>Макеева Л.В.</w:t>
      </w:r>
    </w:p>
    <w:p w:rsidR="00E4386C" w:rsidRPr="00E4386C" w:rsidRDefault="00E4386C" w:rsidP="00E4386C">
      <w:pPr>
        <w:rPr>
          <w:sz w:val="28"/>
          <w:szCs w:val="28"/>
        </w:rPr>
      </w:pPr>
      <w:proofErr w:type="spellStart"/>
      <w:r w:rsidRPr="00E4386C">
        <w:rPr>
          <w:sz w:val="28"/>
          <w:szCs w:val="28"/>
        </w:rPr>
        <w:t>Ишмухаметова</w:t>
      </w:r>
      <w:proofErr w:type="spellEnd"/>
      <w:r w:rsidRPr="00E4386C">
        <w:rPr>
          <w:sz w:val="28"/>
          <w:szCs w:val="28"/>
        </w:rPr>
        <w:t xml:space="preserve"> Э.Х.</w:t>
      </w:r>
    </w:p>
    <w:p w:rsidR="00D33161" w:rsidRPr="00E4386C" w:rsidRDefault="00E4386C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>Практическую часть</w:t>
      </w:r>
      <w:r w:rsidR="00D33161" w:rsidRPr="00E4386C">
        <w:rPr>
          <w:sz w:val="28"/>
          <w:szCs w:val="28"/>
        </w:rPr>
        <w:t xml:space="preserve"> подготовили:</w:t>
      </w:r>
    </w:p>
    <w:p w:rsidR="00E4386C" w:rsidRPr="00E4386C" w:rsidRDefault="00E4386C" w:rsidP="00E4386C">
      <w:pPr>
        <w:rPr>
          <w:sz w:val="28"/>
          <w:szCs w:val="28"/>
        </w:rPr>
      </w:pPr>
      <w:proofErr w:type="spellStart"/>
      <w:r w:rsidRPr="00E4386C">
        <w:rPr>
          <w:sz w:val="28"/>
          <w:szCs w:val="28"/>
        </w:rPr>
        <w:t>Востругина</w:t>
      </w:r>
      <w:proofErr w:type="spellEnd"/>
      <w:r w:rsidRPr="00E4386C">
        <w:rPr>
          <w:sz w:val="28"/>
          <w:szCs w:val="28"/>
        </w:rPr>
        <w:t xml:space="preserve"> Е.А.</w:t>
      </w:r>
    </w:p>
    <w:p w:rsidR="00E4386C" w:rsidRPr="00E4386C" w:rsidRDefault="00E4386C" w:rsidP="00E4386C">
      <w:pPr>
        <w:rPr>
          <w:sz w:val="28"/>
          <w:szCs w:val="28"/>
        </w:rPr>
      </w:pPr>
      <w:r w:rsidRPr="00E4386C">
        <w:rPr>
          <w:sz w:val="28"/>
          <w:szCs w:val="28"/>
        </w:rPr>
        <w:t>Петрова М.Д.</w:t>
      </w:r>
    </w:p>
    <w:p w:rsidR="00E4386C" w:rsidRDefault="00E4386C" w:rsidP="00E4386C">
      <w:pPr>
        <w:pStyle w:val="a3"/>
        <w:ind w:left="0"/>
        <w:jc w:val="both"/>
        <w:rPr>
          <w:sz w:val="28"/>
          <w:szCs w:val="28"/>
        </w:rPr>
      </w:pPr>
      <w:proofErr w:type="spellStart"/>
      <w:r w:rsidRPr="00E4386C">
        <w:rPr>
          <w:sz w:val="28"/>
          <w:szCs w:val="28"/>
        </w:rPr>
        <w:t>Саяхова</w:t>
      </w:r>
      <w:proofErr w:type="spellEnd"/>
      <w:r w:rsidRPr="00E4386C">
        <w:rPr>
          <w:sz w:val="28"/>
          <w:szCs w:val="28"/>
        </w:rPr>
        <w:t xml:space="preserve"> А.М.</w:t>
      </w:r>
    </w:p>
    <w:p w:rsidR="008D5A02" w:rsidRDefault="008D5A02" w:rsidP="00E4386C">
      <w:pPr>
        <w:jc w:val="center"/>
        <w:rPr>
          <w:sz w:val="28"/>
          <w:szCs w:val="28"/>
        </w:rPr>
      </w:pPr>
    </w:p>
    <w:p w:rsidR="00955198" w:rsidRPr="00955198" w:rsidRDefault="00E4386C" w:rsidP="00E4386C">
      <w:pPr>
        <w:jc w:val="center"/>
        <w:rPr>
          <w:sz w:val="28"/>
          <w:szCs w:val="28"/>
        </w:rPr>
      </w:pPr>
      <w:r w:rsidRPr="00955198">
        <w:rPr>
          <w:sz w:val="28"/>
          <w:szCs w:val="28"/>
        </w:rPr>
        <w:t xml:space="preserve">В течение учебного года </w:t>
      </w:r>
      <w:r w:rsidR="00955198" w:rsidRPr="00955198">
        <w:rPr>
          <w:sz w:val="28"/>
          <w:szCs w:val="28"/>
        </w:rPr>
        <w:t xml:space="preserve">проведены </w:t>
      </w:r>
      <w:r w:rsidR="00955198">
        <w:rPr>
          <w:sz w:val="28"/>
          <w:szCs w:val="28"/>
        </w:rPr>
        <w:t>три</w:t>
      </w:r>
      <w:r w:rsidR="00955198" w:rsidRPr="00955198">
        <w:rPr>
          <w:sz w:val="28"/>
          <w:szCs w:val="28"/>
        </w:rPr>
        <w:t xml:space="preserve"> медико-педагогических совещания:</w:t>
      </w:r>
    </w:p>
    <w:p w:rsidR="00E4386C" w:rsidRPr="00955198" w:rsidRDefault="00955198" w:rsidP="009551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55198">
        <w:rPr>
          <w:sz w:val="28"/>
          <w:szCs w:val="28"/>
        </w:rPr>
        <w:t>едико-педагогическое совещание № 1</w:t>
      </w:r>
      <w:r>
        <w:rPr>
          <w:sz w:val="28"/>
          <w:szCs w:val="28"/>
        </w:rPr>
        <w:t>на тему:</w:t>
      </w:r>
    </w:p>
    <w:p w:rsidR="00955198" w:rsidRDefault="00955198" w:rsidP="00157B59">
      <w:pPr>
        <w:rPr>
          <w:rFonts w:cs="Tahoma"/>
          <w:color w:val="000000"/>
          <w:sz w:val="28"/>
          <w:szCs w:val="28"/>
        </w:rPr>
      </w:pPr>
      <w:r w:rsidRPr="00955198">
        <w:rPr>
          <w:rFonts w:cs="Tahoma"/>
          <w:color w:val="000000"/>
          <w:sz w:val="28"/>
          <w:szCs w:val="28"/>
        </w:rPr>
        <w:t>«</w:t>
      </w:r>
      <w:r>
        <w:rPr>
          <w:sz w:val="28"/>
          <w:szCs w:val="28"/>
        </w:rPr>
        <w:t>К</w:t>
      </w:r>
      <w:r w:rsidRPr="00955198">
        <w:rPr>
          <w:sz w:val="28"/>
          <w:szCs w:val="28"/>
        </w:rPr>
        <w:t>ак овладеть наукой расставания</w:t>
      </w:r>
      <w:r w:rsidRPr="00955198">
        <w:rPr>
          <w:rFonts w:cs="Tahoma"/>
          <w:color w:val="000000"/>
          <w:sz w:val="28"/>
          <w:szCs w:val="28"/>
        </w:rPr>
        <w:t>»</w:t>
      </w:r>
      <w:r>
        <w:rPr>
          <w:rFonts w:cs="Tahoma"/>
          <w:color w:val="000000"/>
          <w:sz w:val="28"/>
          <w:szCs w:val="28"/>
        </w:rPr>
        <w:t xml:space="preserve">. Его подготовили </w:t>
      </w:r>
    </w:p>
    <w:p w:rsidR="00955198" w:rsidRPr="00955198" w:rsidRDefault="00955198" w:rsidP="00157B59">
      <w:pPr>
        <w:rPr>
          <w:sz w:val="28"/>
          <w:szCs w:val="28"/>
        </w:rPr>
      </w:pPr>
      <w:proofErr w:type="gramStart"/>
      <w:r w:rsidRPr="00955198">
        <w:rPr>
          <w:sz w:val="28"/>
          <w:szCs w:val="28"/>
        </w:rPr>
        <w:t>заведующий Башлыкова</w:t>
      </w:r>
      <w:proofErr w:type="gramEnd"/>
      <w:r w:rsidRPr="00955198">
        <w:rPr>
          <w:sz w:val="28"/>
          <w:szCs w:val="28"/>
        </w:rPr>
        <w:t xml:space="preserve"> А.И.,</w:t>
      </w:r>
    </w:p>
    <w:p w:rsidR="00955198" w:rsidRPr="00955198" w:rsidRDefault="00955198" w:rsidP="00157B59">
      <w:pPr>
        <w:rPr>
          <w:sz w:val="28"/>
          <w:szCs w:val="28"/>
        </w:rPr>
      </w:pPr>
      <w:r w:rsidRPr="00955198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Pr="00955198">
        <w:rPr>
          <w:sz w:val="28"/>
          <w:szCs w:val="28"/>
        </w:rPr>
        <w:t xml:space="preserve"> вос</w:t>
      </w:r>
      <w:r>
        <w:rPr>
          <w:sz w:val="28"/>
          <w:szCs w:val="28"/>
        </w:rPr>
        <w:t>питате</w:t>
      </w:r>
      <w:r w:rsidRPr="00955198">
        <w:rPr>
          <w:sz w:val="28"/>
          <w:szCs w:val="28"/>
        </w:rPr>
        <w:t xml:space="preserve">ль </w:t>
      </w:r>
      <w:proofErr w:type="spellStart"/>
      <w:r w:rsidRPr="00955198">
        <w:rPr>
          <w:sz w:val="28"/>
          <w:szCs w:val="28"/>
        </w:rPr>
        <w:t>Янкина</w:t>
      </w:r>
      <w:proofErr w:type="spellEnd"/>
      <w:r w:rsidRPr="00955198">
        <w:rPr>
          <w:sz w:val="28"/>
          <w:szCs w:val="28"/>
        </w:rPr>
        <w:t xml:space="preserve"> С.П.,</w:t>
      </w:r>
    </w:p>
    <w:p w:rsidR="00955198" w:rsidRDefault="00955198" w:rsidP="00955198">
      <w:pPr>
        <w:pStyle w:val="af"/>
        <w:rPr>
          <w:sz w:val="28"/>
          <w:szCs w:val="28"/>
        </w:rPr>
      </w:pPr>
      <w:r w:rsidRPr="00955198">
        <w:rPr>
          <w:sz w:val="28"/>
          <w:szCs w:val="28"/>
        </w:rPr>
        <w:t xml:space="preserve">инструктор </w:t>
      </w:r>
      <w:r>
        <w:rPr>
          <w:sz w:val="28"/>
          <w:szCs w:val="28"/>
        </w:rPr>
        <w:t>по физ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оспитанию </w:t>
      </w: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С.В., </w:t>
      </w:r>
    </w:p>
    <w:p w:rsidR="00E4386C" w:rsidRPr="00955198" w:rsidRDefault="00955198" w:rsidP="00955198">
      <w:pPr>
        <w:pStyle w:val="af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воспитатели групп раннего возраста.</w:t>
      </w:r>
      <w:r w:rsidRPr="00955198">
        <w:rPr>
          <w:sz w:val="28"/>
          <w:szCs w:val="28"/>
        </w:rPr>
        <w:t xml:space="preserve"> </w:t>
      </w:r>
    </w:p>
    <w:p w:rsidR="00955198" w:rsidRPr="00955198" w:rsidRDefault="00955198" w:rsidP="009551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55198">
        <w:rPr>
          <w:sz w:val="28"/>
          <w:szCs w:val="28"/>
        </w:rPr>
        <w:t>едико-педагогическое совещание № 2</w:t>
      </w:r>
      <w:r>
        <w:rPr>
          <w:sz w:val="28"/>
          <w:szCs w:val="28"/>
        </w:rPr>
        <w:t xml:space="preserve"> на тему:</w:t>
      </w:r>
    </w:p>
    <w:p w:rsidR="00955198" w:rsidRPr="00955198" w:rsidRDefault="00955198" w:rsidP="00955198">
      <w:pPr>
        <w:rPr>
          <w:sz w:val="28"/>
          <w:szCs w:val="28"/>
        </w:rPr>
      </w:pPr>
      <w:r w:rsidRPr="00955198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955198">
        <w:rPr>
          <w:sz w:val="28"/>
          <w:szCs w:val="28"/>
        </w:rPr>
        <w:t>азвитие речи как индикатор интеллектуального развития детей раннего возраста»</w:t>
      </w:r>
    </w:p>
    <w:p w:rsidR="00955198" w:rsidRPr="00955198" w:rsidRDefault="00955198" w:rsidP="00955198">
      <w:pPr>
        <w:rPr>
          <w:sz w:val="28"/>
          <w:szCs w:val="28"/>
        </w:rPr>
      </w:pPr>
      <w:r w:rsidRPr="00955198">
        <w:rPr>
          <w:sz w:val="28"/>
          <w:szCs w:val="28"/>
        </w:rPr>
        <w:t>медико-педагогическое совещание № 3</w:t>
      </w:r>
      <w:r>
        <w:rPr>
          <w:sz w:val="28"/>
          <w:szCs w:val="28"/>
        </w:rPr>
        <w:t xml:space="preserve"> на тему:</w:t>
      </w:r>
    </w:p>
    <w:p w:rsidR="00955198" w:rsidRPr="00955198" w:rsidRDefault="00955198" w:rsidP="00955198">
      <w:pPr>
        <w:pStyle w:val="af"/>
        <w:rPr>
          <w:rFonts w:cs="Tahoma"/>
          <w:color w:val="000000"/>
          <w:sz w:val="28"/>
          <w:szCs w:val="28"/>
        </w:rPr>
      </w:pPr>
      <w:r w:rsidRPr="00955198">
        <w:rPr>
          <w:rFonts w:cs="Tahoma"/>
          <w:color w:val="000000"/>
          <w:sz w:val="28"/>
          <w:szCs w:val="28"/>
        </w:rPr>
        <w:t>«</w:t>
      </w:r>
      <w:r>
        <w:rPr>
          <w:rFonts w:eastAsia="Times New Roman"/>
          <w:color w:val="111111"/>
          <w:sz w:val="28"/>
          <w:szCs w:val="28"/>
          <w:shd w:val="clear" w:color="auto" w:fill="FFFFFF"/>
        </w:rPr>
        <w:t>О</w:t>
      </w:r>
      <w:r w:rsidRPr="00955198">
        <w:rPr>
          <w:rFonts w:eastAsia="Times New Roman"/>
          <w:color w:val="111111"/>
          <w:sz w:val="28"/>
          <w:szCs w:val="28"/>
          <w:shd w:val="clear" w:color="auto" w:fill="FFFFFF"/>
        </w:rPr>
        <w:t>собенности развития психических процессов детей </w:t>
      </w:r>
      <w:r w:rsidRPr="00955198">
        <w:rPr>
          <w:rFonts w:eastAsia="Times New Roman"/>
          <w:bCs/>
          <w:color w:val="111111"/>
          <w:sz w:val="28"/>
          <w:szCs w:val="28"/>
        </w:rPr>
        <w:t>раннего возраста</w:t>
      </w:r>
      <w:r w:rsidRPr="00955198">
        <w:rPr>
          <w:rFonts w:cs="Tahoma"/>
          <w:color w:val="000000"/>
          <w:sz w:val="28"/>
          <w:szCs w:val="28"/>
        </w:rPr>
        <w:t>»</w:t>
      </w:r>
    </w:p>
    <w:p w:rsidR="00E4386C" w:rsidRPr="00E4386C" w:rsidRDefault="00E4386C" w:rsidP="00955198">
      <w:pPr>
        <w:pStyle w:val="a3"/>
        <w:ind w:left="0"/>
        <w:jc w:val="both"/>
        <w:rPr>
          <w:sz w:val="28"/>
          <w:szCs w:val="28"/>
        </w:rPr>
      </w:pPr>
    </w:p>
    <w:p w:rsidR="00D13B67" w:rsidRDefault="00D13B67" w:rsidP="00E4386C">
      <w:pPr>
        <w:pStyle w:val="a3"/>
        <w:ind w:left="0" w:firstLine="435"/>
        <w:jc w:val="both"/>
        <w:rPr>
          <w:sz w:val="28"/>
          <w:szCs w:val="28"/>
        </w:rPr>
      </w:pPr>
      <w:r w:rsidRPr="00B7728D">
        <w:rPr>
          <w:sz w:val="28"/>
          <w:szCs w:val="28"/>
        </w:rPr>
        <w:t xml:space="preserve">В течение учебного года за педагогической деятельностью осуществлялся контроль </w:t>
      </w:r>
      <w:r>
        <w:rPr>
          <w:sz w:val="28"/>
          <w:szCs w:val="28"/>
        </w:rPr>
        <w:t xml:space="preserve">следующих </w:t>
      </w:r>
      <w:r w:rsidRPr="00B7728D">
        <w:rPr>
          <w:sz w:val="28"/>
          <w:szCs w:val="28"/>
        </w:rPr>
        <w:t>видов</w:t>
      </w:r>
      <w:r>
        <w:rPr>
          <w:sz w:val="28"/>
          <w:szCs w:val="28"/>
        </w:rPr>
        <w:t xml:space="preserve">: </w:t>
      </w:r>
      <w:r w:rsidRPr="00B7728D">
        <w:rPr>
          <w:sz w:val="28"/>
          <w:szCs w:val="28"/>
        </w:rPr>
        <w:t>оперативный, тематический,</w:t>
      </w:r>
      <w:r>
        <w:rPr>
          <w:sz w:val="28"/>
          <w:szCs w:val="28"/>
        </w:rPr>
        <w:t xml:space="preserve"> </w:t>
      </w:r>
      <w:r w:rsidRPr="00B7728D">
        <w:rPr>
          <w:sz w:val="28"/>
          <w:szCs w:val="28"/>
        </w:rPr>
        <w:t xml:space="preserve"> со стороны заведующего</w:t>
      </w:r>
      <w:r>
        <w:rPr>
          <w:sz w:val="28"/>
          <w:szCs w:val="28"/>
        </w:rPr>
        <w:t xml:space="preserve"> и</w:t>
      </w:r>
      <w:r w:rsidRPr="00B7728D">
        <w:rPr>
          <w:sz w:val="28"/>
          <w:szCs w:val="28"/>
        </w:rPr>
        <w:t xml:space="preserve"> старшего воспитателя. </w:t>
      </w:r>
    </w:p>
    <w:p w:rsidR="00D13B67" w:rsidRDefault="00D13B67" w:rsidP="00D13B67">
      <w:pPr>
        <w:rPr>
          <w:sz w:val="28"/>
          <w:szCs w:val="28"/>
        </w:rPr>
      </w:pPr>
      <w:r w:rsidRPr="00B7728D">
        <w:rPr>
          <w:sz w:val="28"/>
          <w:szCs w:val="28"/>
        </w:rPr>
        <w:t>Были</w:t>
      </w:r>
      <w:r>
        <w:rPr>
          <w:sz w:val="28"/>
          <w:szCs w:val="28"/>
        </w:rPr>
        <w:t xml:space="preserve">  </w:t>
      </w:r>
      <w:r w:rsidRPr="00B7728D">
        <w:rPr>
          <w:sz w:val="28"/>
          <w:szCs w:val="28"/>
        </w:rPr>
        <w:t xml:space="preserve">осуществлены: </w:t>
      </w:r>
      <w:r w:rsidRPr="00B7728D">
        <w:rPr>
          <w:sz w:val="28"/>
          <w:szCs w:val="28"/>
        </w:rPr>
        <w:br/>
      </w:r>
      <w:r w:rsidRPr="00B7728D">
        <w:rPr>
          <w:sz w:val="28"/>
          <w:szCs w:val="28"/>
        </w:rPr>
        <w:sym w:font="Symbol" w:char="F02D"/>
      </w:r>
      <w:r w:rsidRPr="00B7728D">
        <w:rPr>
          <w:sz w:val="28"/>
          <w:szCs w:val="28"/>
        </w:rPr>
        <w:t xml:space="preserve"> обзорный контроль «Готовность групп ДОУ к новому учебному году»;</w:t>
      </w:r>
    </w:p>
    <w:p w:rsidR="0010735F" w:rsidRDefault="00D13B67" w:rsidP="00D13B67">
      <w:pPr>
        <w:pStyle w:val="a4"/>
        <w:rPr>
          <w:bCs/>
          <w:sz w:val="28"/>
          <w:szCs w:val="28"/>
        </w:rPr>
      </w:pPr>
      <w:r w:rsidRPr="00390A4D">
        <w:rPr>
          <w:sz w:val="28"/>
          <w:szCs w:val="28"/>
        </w:rPr>
        <w:t xml:space="preserve">- тематический контроль  </w:t>
      </w:r>
      <w:r w:rsidRPr="00D13B6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Pr="00D13B67">
        <w:rPr>
          <w:bCs/>
          <w:sz w:val="28"/>
          <w:szCs w:val="28"/>
        </w:rPr>
        <w:t xml:space="preserve">остояние работы по созданию благоприятных условий </w:t>
      </w:r>
    </w:p>
    <w:p w:rsidR="00D13B67" w:rsidRPr="00D13B67" w:rsidRDefault="00D13B67" w:rsidP="00D13B67">
      <w:pPr>
        <w:pStyle w:val="a4"/>
        <w:rPr>
          <w:bCs/>
          <w:sz w:val="28"/>
          <w:szCs w:val="28"/>
        </w:rPr>
      </w:pPr>
      <w:r w:rsidRPr="00D13B67">
        <w:rPr>
          <w:bCs/>
          <w:sz w:val="28"/>
          <w:szCs w:val="28"/>
        </w:rPr>
        <w:t>для развития конструкторской деятельности и технического творчества дошкольников»</w:t>
      </w:r>
    </w:p>
    <w:p w:rsidR="00D13B67" w:rsidRDefault="00D13B67" w:rsidP="00D13B67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D53E41">
        <w:rPr>
          <w:sz w:val="28"/>
          <w:szCs w:val="28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A4058">
        <w:rPr>
          <w:color w:val="000000"/>
          <w:sz w:val="28"/>
          <w:szCs w:val="28"/>
          <w:shd w:val="clear" w:color="auto" w:fill="FFFFFF"/>
        </w:rPr>
        <w:t>зучение состояния воспитательно-образовательной работы по экологическому воспитанию детей дошкольного возраста.</w:t>
      </w:r>
    </w:p>
    <w:p w:rsidR="00D13B67" w:rsidRDefault="00D13B67" w:rsidP="00D13B67">
      <w:pPr>
        <w:outlineLvl w:val="0"/>
        <w:rPr>
          <w:b/>
          <w:bCs/>
          <w:sz w:val="28"/>
          <w:szCs w:val="28"/>
        </w:rPr>
      </w:pPr>
      <w:r w:rsidRPr="00D13B67">
        <w:rPr>
          <w:b/>
          <w:sz w:val="28"/>
          <w:szCs w:val="28"/>
        </w:rPr>
        <w:t xml:space="preserve">- </w:t>
      </w:r>
      <w:r w:rsidRPr="00390A4D">
        <w:rPr>
          <w:sz w:val="28"/>
          <w:szCs w:val="28"/>
        </w:rPr>
        <w:t xml:space="preserve">тематический контроль  </w:t>
      </w:r>
      <w:r w:rsidRPr="00055D25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И</w:t>
      </w:r>
      <w:r w:rsidRPr="00D13B67">
        <w:rPr>
          <w:bCs/>
          <w:sz w:val="28"/>
          <w:szCs w:val="28"/>
        </w:rPr>
        <w:t>зобразительная деятельность детей»</w:t>
      </w:r>
    </w:p>
    <w:p w:rsidR="00D13B67" w:rsidRPr="00055D25" w:rsidRDefault="00D13B67" w:rsidP="00D13B67">
      <w:pPr>
        <w:outlineLvl w:val="0"/>
        <w:rPr>
          <w:sz w:val="28"/>
          <w:szCs w:val="28"/>
          <w:shd w:val="clear" w:color="auto" w:fill="FFFFFF"/>
        </w:rPr>
      </w:pPr>
      <w:r w:rsidRPr="00C2074B">
        <w:rPr>
          <w:sz w:val="28"/>
          <w:szCs w:val="28"/>
        </w:rPr>
        <w:t xml:space="preserve">Цель: </w:t>
      </w:r>
      <w:r w:rsidRPr="00055D25">
        <w:rPr>
          <w:sz w:val="28"/>
          <w:szCs w:val="28"/>
          <w:shd w:val="clear" w:color="auto" w:fill="FFFFFF"/>
        </w:rPr>
        <w:t xml:space="preserve">определить эффективность воспитательно-образовательная работы по художественно-эстетическому развитию детей разных возрастных групп. </w:t>
      </w:r>
    </w:p>
    <w:p w:rsidR="00D13B67" w:rsidRPr="00C2074B" w:rsidRDefault="00D13B67" w:rsidP="00D13B67">
      <w:pPr>
        <w:outlineLvl w:val="0"/>
        <w:rPr>
          <w:sz w:val="28"/>
          <w:szCs w:val="28"/>
        </w:rPr>
      </w:pPr>
    </w:p>
    <w:p w:rsidR="00050327" w:rsidRDefault="00050327" w:rsidP="002F38C0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18F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семей </w:t>
      </w:r>
      <w:r w:rsidRPr="00CF18FF">
        <w:rPr>
          <w:b/>
          <w:sz w:val="28"/>
          <w:szCs w:val="28"/>
        </w:rPr>
        <w:t>воспитанников</w:t>
      </w:r>
      <w:r>
        <w:rPr>
          <w:b/>
          <w:sz w:val="28"/>
          <w:szCs w:val="28"/>
        </w:rPr>
        <w:t>.</w:t>
      </w:r>
    </w:p>
    <w:p w:rsidR="00050327" w:rsidRPr="001962F5" w:rsidRDefault="00050327" w:rsidP="00050327">
      <w:pPr>
        <w:pStyle w:val="a8"/>
        <w:ind w:left="142" w:firstLine="511"/>
        <w:jc w:val="center"/>
        <w:rPr>
          <w:rFonts w:ascii="Times New Roman" w:hAnsi="Times New Roman"/>
          <w:sz w:val="28"/>
          <w:szCs w:val="28"/>
        </w:rPr>
      </w:pPr>
      <w:r w:rsidRPr="001962F5">
        <w:rPr>
          <w:rFonts w:ascii="Times New Roman" w:hAnsi="Times New Roman"/>
          <w:sz w:val="28"/>
          <w:szCs w:val="28"/>
        </w:rPr>
        <w:t>Наши воспитанники</w:t>
      </w:r>
    </w:p>
    <w:tbl>
      <w:tblPr>
        <w:tblStyle w:val="a7"/>
        <w:tblW w:w="8647" w:type="dxa"/>
        <w:tblInd w:w="509" w:type="dxa"/>
        <w:tblLook w:val="04A0"/>
      </w:tblPr>
      <w:tblGrid>
        <w:gridCol w:w="5143"/>
        <w:gridCol w:w="3504"/>
      </w:tblGrid>
      <w:tr w:rsidR="00050327" w:rsidTr="00DC3452">
        <w:tc>
          <w:tcPr>
            <w:tcW w:w="5143" w:type="dxa"/>
          </w:tcPr>
          <w:p w:rsidR="00050327" w:rsidRPr="004F4DCC" w:rsidRDefault="00050327" w:rsidP="00DC345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CC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04" w:type="dxa"/>
          </w:tcPr>
          <w:p w:rsidR="00050327" w:rsidRPr="001962F5" w:rsidRDefault="00C4794B" w:rsidP="00C479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1962F5" w:rsidRPr="001962F5">
              <w:rPr>
                <w:rFonts w:ascii="Times New Roman" w:hAnsi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62F5" w:rsidRPr="001962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50327" w:rsidTr="00DC3452">
        <w:tc>
          <w:tcPr>
            <w:tcW w:w="5143" w:type="dxa"/>
          </w:tcPr>
          <w:p w:rsidR="00050327" w:rsidRPr="004F4DCC" w:rsidRDefault="00050327" w:rsidP="00DC345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CC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3504" w:type="dxa"/>
          </w:tcPr>
          <w:p w:rsidR="00050327" w:rsidRPr="001962F5" w:rsidRDefault="001962F5" w:rsidP="00C479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2F5">
              <w:rPr>
                <w:rFonts w:ascii="Times New Roman" w:hAnsi="Times New Roman"/>
                <w:sz w:val="28"/>
                <w:szCs w:val="28"/>
              </w:rPr>
              <w:t>17</w:t>
            </w:r>
            <w:r w:rsidR="00C4794B">
              <w:rPr>
                <w:rFonts w:ascii="Times New Roman" w:hAnsi="Times New Roman"/>
                <w:sz w:val="28"/>
                <w:szCs w:val="28"/>
              </w:rPr>
              <w:t>7</w:t>
            </w:r>
            <w:r w:rsidRPr="001962F5">
              <w:rPr>
                <w:rFonts w:ascii="Times New Roman" w:hAnsi="Times New Roman"/>
                <w:sz w:val="28"/>
                <w:szCs w:val="28"/>
              </w:rPr>
              <w:t>, 4</w:t>
            </w:r>
            <w:r w:rsidR="00C4794B">
              <w:rPr>
                <w:rFonts w:ascii="Times New Roman" w:hAnsi="Times New Roman"/>
                <w:sz w:val="28"/>
                <w:szCs w:val="28"/>
              </w:rPr>
              <w:t>7</w:t>
            </w:r>
            <w:r w:rsidRPr="001962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50327" w:rsidRDefault="00050327" w:rsidP="00B83D5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50327" w:rsidRPr="005D32C3" w:rsidRDefault="00050327" w:rsidP="00050327">
      <w:pPr>
        <w:numPr>
          <w:ilvl w:val="0"/>
          <w:numId w:val="2"/>
        </w:numPr>
        <w:rPr>
          <w:sz w:val="28"/>
          <w:szCs w:val="28"/>
        </w:rPr>
      </w:pPr>
      <w:r w:rsidRPr="005D32C3">
        <w:rPr>
          <w:sz w:val="28"/>
          <w:szCs w:val="28"/>
        </w:rPr>
        <w:t xml:space="preserve">Количество детей всего: </w:t>
      </w:r>
      <w:r w:rsidR="00C4794B">
        <w:rPr>
          <w:sz w:val="28"/>
          <w:szCs w:val="28"/>
        </w:rPr>
        <w:t>376</w:t>
      </w:r>
    </w:p>
    <w:p w:rsidR="00050327" w:rsidRPr="005D32C3" w:rsidRDefault="00050327" w:rsidP="00050327">
      <w:pPr>
        <w:numPr>
          <w:ilvl w:val="0"/>
          <w:numId w:val="2"/>
        </w:numPr>
        <w:rPr>
          <w:sz w:val="28"/>
          <w:szCs w:val="28"/>
        </w:rPr>
      </w:pPr>
      <w:r w:rsidRPr="005D32C3">
        <w:rPr>
          <w:sz w:val="28"/>
          <w:szCs w:val="28"/>
        </w:rPr>
        <w:t xml:space="preserve">Мальчики- </w:t>
      </w:r>
      <w:r w:rsidR="00C4794B">
        <w:rPr>
          <w:sz w:val="28"/>
          <w:szCs w:val="28"/>
        </w:rPr>
        <w:t>199</w:t>
      </w:r>
      <w:r w:rsidRPr="005D32C3">
        <w:rPr>
          <w:sz w:val="28"/>
          <w:szCs w:val="28"/>
        </w:rPr>
        <w:t>, 5</w:t>
      </w:r>
      <w:r w:rsidR="00C4794B">
        <w:rPr>
          <w:sz w:val="28"/>
          <w:szCs w:val="28"/>
        </w:rPr>
        <w:t>3</w:t>
      </w:r>
      <w:r w:rsidRPr="005D32C3">
        <w:rPr>
          <w:sz w:val="28"/>
          <w:szCs w:val="28"/>
        </w:rPr>
        <w:t>%,</w:t>
      </w:r>
    </w:p>
    <w:p w:rsidR="00050327" w:rsidRDefault="00050327" w:rsidP="00050327">
      <w:pPr>
        <w:numPr>
          <w:ilvl w:val="0"/>
          <w:numId w:val="2"/>
        </w:numPr>
        <w:rPr>
          <w:sz w:val="28"/>
          <w:szCs w:val="28"/>
        </w:rPr>
      </w:pPr>
      <w:r w:rsidRPr="005D32C3">
        <w:rPr>
          <w:sz w:val="28"/>
          <w:szCs w:val="28"/>
        </w:rPr>
        <w:t xml:space="preserve">Девочки – </w:t>
      </w:r>
      <w:r>
        <w:rPr>
          <w:sz w:val="28"/>
          <w:szCs w:val="28"/>
        </w:rPr>
        <w:t>17</w:t>
      </w:r>
      <w:r w:rsidR="00C4794B">
        <w:rPr>
          <w:sz w:val="28"/>
          <w:szCs w:val="28"/>
        </w:rPr>
        <w:t>7</w:t>
      </w:r>
      <w:r w:rsidRPr="005D32C3">
        <w:rPr>
          <w:sz w:val="28"/>
          <w:szCs w:val="28"/>
        </w:rPr>
        <w:t>, 4</w:t>
      </w:r>
      <w:r w:rsidR="00C4794B">
        <w:rPr>
          <w:sz w:val="28"/>
          <w:szCs w:val="28"/>
        </w:rPr>
        <w:t>7</w:t>
      </w:r>
      <w:r w:rsidRPr="005D32C3">
        <w:rPr>
          <w:sz w:val="28"/>
          <w:szCs w:val="28"/>
        </w:rPr>
        <w:t>%</w:t>
      </w:r>
    </w:p>
    <w:p w:rsidR="001962F5" w:rsidRDefault="001962F5" w:rsidP="003D25F7">
      <w:pPr>
        <w:ind w:left="720"/>
        <w:rPr>
          <w:sz w:val="28"/>
          <w:szCs w:val="28"/>
        </w:rPr>
      </w:pPr>
    </w:p>
    <w:p w:rsidR="003D25F7" w:rsidRDefault="003D25F7" w:rsidP="003D25F7">
      <w:pPr>
        <w:ind w:left="720"/>
        <w:rPr>
          <w:sz w:val="28"/>
          <w:szCs w:val="28"/>
        </w:rPr>
      </w:pPr>
      <w:r w:rsidRPr="003D25F7">
        <w:rPr>
          <w:noProof/>
          <w:sz w:val="28"/>
          <w:szCs w:val="28"/>
        </w:rPr>
        <w:drawing>
          <wp:inline distT="0" distB="0" distL="0" distR="0">
            <wp:extent cx="3391124" cy="1721223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62F5" w:rsidRDefault="001962F5" w:rsidP="001962F5">
      <w:pPr>
        <w:spacing w:after="240"/>
        <w:rPr>
          <w:b/>
          <w:iCs/>
          <w:sz w:val="28"/>
          <w:szCs w:val="28"/>
        </w:rPr>
      </w:pPr>
      <w:r w:rsidRPr="00CD7C58">
        <w:rPr>
          <w:b/>
          <w:iCs/>
          <w:sz w:val="28"/>
          <w:szCs w:val="28"/>
        </w:rPr>
        <w:t>Распределение воспитанников по группам здоровья</w:t>
      </w:r>
    </w:p>
    <w:tbl>
      <w:tblPr>
        <w:tblStyle w:val="a7"/>
        <w:tblW w:w="0" w:type="auto"/>
        <w:tblInd w:w="142" w:type="dxa"/>
        <w:tblLook w:val="04A0"/>
      </w:tblPr>
      <w:tblGrid>
        <w:gridCol w:w="3384"/>
        <w:gridCol w:w="3211"/>
      </w:tblGrid>
      <w:tr w:rsidR="001962F5" w:rsidTr="00B651CC">
        <w:tc>
          <w:tcPr>
            <w:tcW w:w="3384" w:type="dxa"/>
          </w:tcPr>
          <w:p w:rsidR="001962F5" w:rsidRDefault="001962F5" w:rsidP="00B651CC">
            <w:pPr>
              <w:spacing w:after="240"/>
              <w:jc w:val="center"/>
              <w:rPr>
                <w:noProof/>
              </w:rPr>
            </w:pPr>
            <w:r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3211" w:type="dxa"/>
          </w:tcPr>
          <w:p w:rsidR="001962F5" w:rsidRPr="0076417E" w:rsidRDefault="0088447A" w:rsidP="00211068">
            <w:pPr>
              <w:spacing w:after="24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3D25F7">
              <w:rPr>
                <w:noProof/>
                <w:sz w:val="28"/>
                <w:szCs w:val="28"/>
              </w:rPr>
              <w:t>43</w:t>
            </w:r>
            <w:r w:rsidR="001962F5" w:rsidRPr="0076417E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3</w:t>
            </w:r>
            <w:r w:rsidR="00211068">
              <w:rPr>
                <w:noProof/>
                <w:sz w:val="28"/>
                <w:szCs w:val="28"/>
              </w:rPr>
              <w:t>8</w:t>
            </w:r>
            <w:r w:rsidR="001962F5" w:rsidRPr="0076417E">
              <w:rPr>
                <w:noProof/>
                <w:sz w:val="28"/>
                <w:szCs w:val="28"/>
              </w:rPr>
              <w:t>%</w:t>
            </w:r>
          </w:p>
        </w:tc>
      </w:tr>
      <w:tr w:rsidR="001962F5" w:rsidTr="00B651CC">
        <w:tc>
          <w:tcPr>
            <w:tcW w:w="3384" w:type="dxa"/>
          </w:tcPr>
          <w:p w:rsidR="001962F5" w:rsidRDefault="001962F5" w:rsidP="00B651CC">
            <w:pPr>
              <w:spacing w:after="240"/>
              <w:jc w:val="center"/>
              <w:rPr>
                <w:noProof/>
              </w:rPr>
            </w:pPr>
            <w:r>
              <w:rPr>
                <w:color w:val="000000"/>
                <w:sz w:val="28"/>
                <w:szCs w:val="28"/>
              </w:rPr>
              <w:t xml:space="preserve">2 группа </w:t>
            </w:r>
          </w:p>
        </w:tc>
        <w:tc>
          <w:tcPr>
            <w:tcW w:w="3211" w:type="dxa"/>
          </w:tcPr>
          <w:p w:rsidR="001962F5" w:rsidRPr="0076417E" w:rsidRDefault="001962F5" w:rsidP="00211068">
            <w:pPr>
              <w:spacing w:after="240"/>
              <w:jc w:val="center"/>
              <w:rPr>
                <w:noProof/>
                <w:sz w:val="28"/>
                <w:szCs w:val="28"/>
              </w:rPr>
            </w:pPr>
            <w:r w:rsidRPr="0076417E">
              <w:rPr>
                <w:noProof/>
                <w:sz w:val="28"/>
                <w:szCs w:val="28"/>
              </w:rPr>
              <w:t>2</w:t>
            </w:r>
            <w:r w:rsidR="003D25F7">
              <w:rPr>
                <w:noProof/>
                <w:sz w:val="28"/>
                <w:szCs w:val="28"/>
              </w:rPr>
              <w:t>16</w:t>
            </w:r>
            <w:r w:rsidRPr="0076417E">
              <w:rPr>
                <w:noProof/>
                <w:sz w:val="28"/>
                <w:szCs w:val="28"/>
              </w:rPr>
              <w:t>,</w:t>
            </w:r>
            <w:r w:rsidR="00211068">
              <w:rPr>
                <w:noProof/>
                <w:sz w:val="28"/>
                <w:szCs w:val="28"/>
              </w:rPr>
              <w:t>57</w:t>
            </w:r>
            <w:r w:rsidRPr="0076417E">
              <w:rPr>
                <w:noProof/>
                <w:sz w:val="28"/>
                <w:szCs w:val="28"/>
              </w:rPr>
              <w:t>%</w:t>
            </w:r>
          </w:p>
        </w:tc>
      </w:tr>
      <w:tr w:rsidR="001962F5" w:rsidTr="00B651CC">
        <w:tc>
          <w:tcPr>
            <w:tcW w:w="3384" w:type="dxa"/>
          </w:tcPr>
          <w:p w:rsidR="001962F5" w:rsidRDefault="001962F5" w:rsidP="00B651C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3211" w:type="dxa"/>
          </w:tcPr>
          <w:p w:rsidR="001962F5" w:rsidRPr="0076417E" w:rsidRDefault="003D25F7" w:rsidP="00211068">
            <w:pPr>
              <w:spacing w:after="24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  <w:r w:rsidR="001962F5" w:rsidRPr="0076417E">
              <w:rPr>
                <w:noProof/>
                <w:sz w:val="28"/>
                <w:szCs w:val="28"/>
              </w:rPr>
              <w:t xml:space="preserve">, </w:t>
            </w:r>
            <w:r w:rsidR="00211068">
              <w:rPr>
                <w:noProof/>
                <w:sz w:val="28"/>
                <w:szCs w:val="28"/>
              </w:rPr>
              <w:t>4</w:t>
            </w:r>
            <w:r w:rsidR="001962F5" w:rsidRPr="0076417E">
              <w:rPr>
                <w:noProof/>
                <w:sz w:val="28"/>
                <w:szCs w:val="28"/>
              </w:rPr>
              <w:t>%</w:t>
            </w:r>
          </w:p>
        </w:tc>
      </w:tr>
      <w:tr w:rsidR="001962F5" w:rsidTr="00B651CC">
        <w:tc>
          <w:tcPr>
            <w:tcW w:w="3384" w:type="dxa"/>
          </w:tcPr>
          <w:p w:rsidR="001962F5" w:rsidRDefault="001962F5" w:rsidP="00B651C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 группа</w:t>
            </w:r>
          </w:p>
        </w:tc>
        <w:tc>
          <w:tcPr>
            <w:tcW w:w="3211" w:type="dxa"/>
          </w:tcPr>
          <w:p w:rsidR="001962F5" w:rsidRPr="0076417E" w:rsidRDefault="0088447A" w:rsidP="0088447A">
            <w:pPr>
              <w:spacing w:after="24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1962F5" w:rsidRPr="0076417E">
              <w:rPr>
                <w:noProof/>
                <w:sz w:val="28"/>
                <w:szCs w:val="28"/>
              </w:rPr>
              <w:t>, 0,</w:t>
            </w:r>
            <w:r>
              <w:rPr>
                <w:noProof/>
                <w:sz w:val="28"/>
                <w:szCs w:val="28"/>
              </w:rPr>
              <w:t>5</w:t>
            </w:r>
            <w:r w:rsidR="001962F5" w:rsidRPr="0076417E">
              <w:rPr>
                <w:noProof/>
                <w:sz w:val="28"/>
                <w:szCs w:val="28"/>
              </w:rPr>
              <w:t>%</w:t>
            </w:r>
          </w:p>
        </w:tc>
      </w:tr>
      <w:tr w:rsidR="003D25F7" w:rsidTr="00B651CC">
        <w:tc>
          <w:tcPr>
            <w:tcW w:w="3384" w:type="dxa"/>
          </w:tcPr>
          <w:p w:rsidR="003D25F7" w:rsidRDefault="003D25F7" w:rsidP="00B651C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группа</w:t>
            </w:r>
          </w:p>
        </w:tc>
        <w:tc>
          <w:tcPr>
            <w:tcW w:w="3211" w:type="dxa"/>
          </w:tcPr>
          <w:p w:rsidR="003D25F7" w:rsidRDefault="003D25F7" w:rsidP="0088447A">
            <w:pPr>
              <w:spacing w:after="24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76417E">
              <w:rPr>
                <w:noProof/>
                <w:sz w:val="28"/>
                <w:szCs w:val="28"/>
              </w:rPr>
              <w:t>, 0,</w:t>
            </w:r>
            <w:r>
              <w:rPr>
                <w:noProof/>
                <w:sz w:val="28"/>
                <w:szCs w:val="28"/>
              </w:rPr>
              <w:t>5</w:t>
            </w:r>
            <w:r w:rsidRPr="0076417E">
              <w:rPr>
                <w:noProof/>
                <w:sz w:val="28"/>
                <w:szCs w:val="28"/>
              </w:rPr>
              <w:t>%</w:t>
            </w:r>
          </w:p>
        </w:tc>
      </w:tr>
    </w:tbl>
    <w:p w:rsidR="001962F5" w:rsidRDefault="001962F5" w:rsidP="0088447A">
      <w:pPr>
        <w:rPr>
          <w:noProof/>
          <w:sz w:val="28"/>
          <w:szCs w:val="28"/>
        </w:rPr>
      </w:pPr>
    </w:p>
    <w:p w:rsidR="001C3406" w:rsidRDefault="001C3406" w:rsidP="0088447A">
      <w:pPr>
        <w:rPr>
          <w:noProof/>
          <w:sz w:val="28"/>
          <w:szCs w:val="28"/>
        </w:rPr>
      </w:pPr>
    </w:p>
    <w:p w:rsidR="001C3406" w:rsidRPr="005D32C3" w:rsidRDefault="001C3406" w:rsidP="001C3406">
      <w:pPr>
        <w:ind w:left="851"/>
        <w:rPr>
          <w:sz w:val="28"/>
          <w:szCs w:val="28"/>
        </w:rPr>
      </w:pPr>
      <w:r w:rsidRPr="001C3406">
        <w:rPr>
          <w:noProof/>
          <w:sz w:val="28"/>
          <w:szCs w:val="28"/>
        </w:rPr>
        <w:drawing>
          <wp:inline distT="0" distB="0" distL="0" distR="0">
            <wp:extent cx="3401882" cy="2140772"/>
            <wp:effectExtent l="19050" t="0" r="8068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327" w:rsidRDefault="00050327" w:rsidP="00B83D5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923AD" w:rsidRPr="009676C8" w:rsidRDefault="00D923AD" w:rsidP="00D923AD">
      <w:pPr>
        <w:spacing w:after="240"/>
        <w:ind w:left="-1433"/>
        <w:jc w:val="center"/>
        <w:rPr>
          <w:b/>
          <w:sz w:val="28"/>
          <w:szCs w:val="28"/>
        </w:rPr>
      </w:pPr>
      <w:r w:rsidRPr="009676C8">
        <w:rPr>
          <w:b/>
          <w:sz w:val="28"/>
          <w:szCs w:val="28"/>
        </w:rPr>
        <w:t>Социологический портрет семей воспитанников</w:t>
      </w:r>
    </w:p>
    <w:tbl>
      <w:tblPr>
        <w:tblStyle w:val="a7"/>
        <w:tblW w:w="8077" w:type="dxa"/>
        <w:tblLook w:val="04A0"/>
      </w:tblPr>
      <w:tblGrid>
        <w:gridCol w:w="3399"/>
        <w:gridCol w:w="4678"/>
      </w:tblGrid>
      <w:tr w:rsidR="00D923AD" w:rsidTr="00B651CC">
        <w:tc>
          <w:tcPr>
            <w:tcW w:w="8077" w:type="dxa"/>
            <w:gridSpan w:val="2"/>
          </w:tcPr>
          <w:p w:rsidR="00D923AD" w:rsidRPr="004F4DCC" w:rsidRDefault="00D923AD" w:rsidP="00B651CC">
            <w:pPr>
              <w:jc w:val="center"/>
              <w:rPr>
                <w:color w:val="000000"/>
                <w:sz w:val="28"/>
                <w:szCs w:val="28"/>
              </w:rPr>
            </w:pPr>
            <w:r w:rsidRPr="004F4DCC">
              <w:rPr>
                <w:color w:val="000000"/>
                <w:sz w:val="28"/>
                <w:szCs w:val="28"/>
              </w:rPr>
              <w:t>Семья</w:t>
            </w:r>
          </w:p>
        </w:tc>
      </w:tr>
      <w:tr w:rsidR="00D923AD" w:rsidTr="00B651CC">
        <w:tc>
          <w:tcPr>
            <w:tcW w:w="3399" w:type="dxa"/>
          </w:tcPr>
          <w:p w:rsidR="00D923AD" w:rsidRPr="004F4DCC" w:rsidRDefault="00D923AD" w:rsidP="00B651CC">
            <w:pPr>
              <w:rPr>
                <w:color w:val="000000"/>
                <w:sz w:val="28"/>
                <w:szCs w:val="28"/>
              </w:rPr>
            </w:pPr>
            <w:r w:rsidRPr="004F4DCC">
              <w:rPr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4678" w:type="dxa"/>
          </w:tcPr>
          <w:p w:rsidR="00D923AD" w:rsidRDefault="001C3406" w:rsidP="001C3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308, </w:t>
            </w:r>
            <w:r w:rsidR="00D923A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</w:t>
            </w:r>
            <w:r w:rsidR="00D923AD" w:rsidRPr="004F4DCC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D923AD" w:rsidTr="00B651CC">
        <w:tc>
          <w:tcPr>
            <w:tcW w:w="3399" w:type="dxa"/>
          </w:tcPr>
          <w:p w:rsidR="00D923AD" w:rsidRPr="004F4DCC" w:rsidRDefault="00D923AD" w:rsidP="00B651CC">
            <w:pPr>
              <w:rPr>
                <w:color w:val="000000"/>
                <w:sz w:val="28"/>
                <w:szCs w:val="28"/>
              </w:rPr>
            </w:pPr>
            <w:r w:rsidRPr="004F4DCC">
              <w:rPr>
                <w:color w:val="000000"/>
                <w:sz w:val="28"/>
                <w:szCs w:val="28"/>
              </w:rPr>
              <w:t>неполная</w:t>
            </w:r>
          </w:p>
        </w:tc>
        <w:tc>
          <w:tcPr>
            <w:tcW w:w="4678" w:type="dxa"/>
          </w:tcPr>
          <w:p w:rsidR="00D923AD" w:rsidRDefault="001C3406" w:rsidP="001C3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68, </w:t>
            </w:r>
            <w:r w:rsidR="00D923AD" w:rsidRPr="004F4D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="00D923AD" w:rsidRPr="004F4DC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50327" w:rsidRDefault="00050327" w:rsidP="00B83D5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50327" w:rsidRDefault="00050327" w:rsidP="00B83D5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923AD" w:rsidRDefault="001C3406" w:rsidP="001C3406">
      <w:pPr>
        <w:ind w:left="851"/>
      </w:pPr>
      <w:r w:rsidRPr="001C3406">
        <w:rPr>
          <w:noProof/>
        </w:rPr>
        <w:drawing>
          <wp:inline distT="0" distB="0" distL="0" distR="0">
            <wp:extent cx="3790950" cy="2047875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3AD" w:rsidRDefault="00D923AD" w:rsidP="00D923AD"/>
    <w:p w:rsidR="00D923AD" w:rsidRDefault="00D923AD" w:rsidP="00D923AD"/>
    <w:p w:rsidR="001C3406" w:rsidRDefault="001C3406" w:rsidP="00D923AD"/>
    <w:tbl>
      <w:tblPr>
        <w:tblpPr w:leftFromText="180" w:rightFromText="180" w:vertAnchor="text" w:horzAnchor="margin" w:tblpY="-232"/>
        <w:tblOverlap w:val="never"/>
        <w:tblW w:w="7083" w:type="dxa"/>
        <w:tblLook w:val="00A0"/>
      </w:tblPr>
      <w:tblGrid>
        <w:gridCol w:w="4698"/>
        <w:gridCol w:w="2385"/>
      </w:tblGrid>
      <w:tr w:rsidR="008929EB" w:rsidRPr="00FB41CD" w:rsidTr="00B651CC">
        <w:trPr>
          <w:trHeight w:val="288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FB41CD" w:rsidRDefault="008929EB" w:rsidP="00B651CC">
            <w:pPr>
              <w:ind w:left="142" w:firstLine="39"/>
              <w:jc w:val="center"/>
              <w:rPr>
                <w:b/>
                <w:color w:val="000000"/>
                <w:sz w:val="28"/>
                <w:szCs w:val="28"/>
              </w:rPr>
            </w:pPr>
            <w:r w:rsidRPr="00FB41CD">
              <w:rPr>
                <w:b/>
                <w:color w:val="000000"/>
                <w:sz w:val="28"/>
                <w:szCs w:val="28"/>
              </w:rPr>
              <w:t>Количество детей в семье</w:t>
            </w:r>
          </w:p>
        </w:tc>
      </w:tr>
      <w:tr w:rsidR="008929EB" w:rsidRPr="00A54D64" w:rsidTr="00B651CC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8929EB" w:rsidP="00B651CC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 w:rsidRPr="00A54D64">
              <w:rPr>
                <w:color w:val="000000"/>
                <w:sz w:val="28"/>
                <w:szCs w:val="28"/>
              </w:rPr>
              <w:t>с 1 ребенком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7D0D14" w:rsidP="008929EB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8,23</w:t>
            </w:r>
            <w:r w:rsidR="008929EB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29EB" w:rsidRPr="00A54D64" w:rsidTr="00B651CC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8929EB" w:rsidP="00B651CC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 w:rsidRPr="00A54D64">
              <w:rPr>
                <w:color w:val="000000"/>
                <w:sz w:val="28"/>
                <w:szCs w:val="28"/>
              </w:rPr>
              <w:t>с 2 детьми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8929EB" w:rsidP="007D0D14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0D14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,61</w:t>
            </w:r>
            <w:r w:rsidRPr="00A54D64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29EB" w:rsidRPr="00A54D64" w:rsidTr="00B651CC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8929EB" w:rsidP="00B651CC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 w:rsidRPr="00A54D64">
              <w:rPr>
                <w:color w:val="000000"/>
                <w:sz w:val="28"/>
                <w:szCs w:val="28"/>
              </w:rPr>
              <w:t>более 2 детей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EB" w:rsidRPr="00A54D64" w:rsidRDefault="007D0D14" w:rsidP="007D0D14">
            <w:pPr>
              <w:ind w:left="142" w:firstLine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8929EB">
              <w:rPr>
                <w:color w:val="000000"/>
                <w:sz w:val="28"/>
                <w:szCs w:val="28"/>
              </w:rPr>
              <w:t>,1</w:t>
            </w:r>
            <w:r>
              <w:rPr>
                <w:color w:val="000000"/>
                <w:sz w:val="28"/>
                <w:szCs w:val="28"/>
              </w:rPr>
              <w:t>6</w:t>
            </w:r>
            <w:r w:rsidR="008929EB" w:rsidRPr="00A54D64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8929EB" w:rsidRDefault="008929EB" w:rsidP="00D923AD"/>
    <w:p w:rsidR="00D923AD" w:rsidRDefault="00D923AD" w:rsidP="00D923AD"/>
    <w:p w:rsidR="0010735F" w:rsidRDefault="007D0D14" w:rsidP="007D0D14">
      <w:pPr>
        <w:ind w:left="851"/>
        <w:rPr>
          <w:b/>
          <w:sz w:val="28"/>
          <w:szCs w:val="28"/>
        </w:rPr>
      </w:pPr>
      <w:r w:rsidRPr="007D0D14">
        <w:rPr>
          <w:noProof/>
        </w:rPr>
        <w:lastRenderedPageBreak/>
        <w:drawing>
          <wp:inline distT="0" distB="0" distL="0" distR="0">
            <wp:extent cx="3638550" cy="1893346"/>
            <wp:effectExtent l="1905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9EB" w:rsidRDefault="008929EB" w:rsidP="008929EB">
      <w:pPr>
        <w:spacing w:after="240"/>
        <w:ind w:left="142" w:firstLine="511"/>
        <w:rPr>
          <w:b/>
          <w:sz w:val="28"/>
          <w:szCs w:val="28"/>
        </w:rPr>
      </w:pPr>
      <w:r w:rsidRPr="009676C8">
        <w:rPr>
          <w:b/>
          <w:sz w:val="28"/>
          <w:szCs w:val="28"/>
        </w:rPr>
        <w:t>Трудовая занятость мамы</w:t>
      </w:r>
    </w:p>
    <w:tbl>
      <w:tblPr>
        <w:tblStyle w:val="a7"/>
        <w:tblW w:w="0" w:type="auto"/>
        <w:tblInd w:w="142" w:type="dxa"/>
        <w:tblLook w:val="04A0"/>
      </w:tblPr>
      <w:tblGrid>
        <w:gridCol w:w="3578"/>
        <w:gridCol w:w="3578"/>
      </w:tblGrid>
      <w:tr w:rsidR="008929EB" w:rsidTr="00B651CC">
        <w:tc>
          <w:tcPr>
            <w:tcW w:w="3578" w:type="dxa"/>
          </w:tcPr>
          <w:p w:rsidR="008929EB" w:rsidRDefault="008929EB" w:rsidP="00B651CC">
            <w:pPr>
              <w:spacing w:after="240"/>
              <w:jc w:val="center"/>
              <w:rPr>
                <w:noProof/>
              </w:rPr>
            </w:pPr>
            <w:r w:rsidRPr="004F4DCC">
              <w:rPr>
                <w:color w:val="000000"/>
                <w:sz w:val="28"/>
                <w:szCs w:val="28"/>
              </w:rPr>
              <w:t>Работающие</w:t>
            </w:r>
          </w:p>
        </w:tc>
        <w:tc>
          <w:tcPr>
            <w:tcW w:w="3578" w:type="dxa"/>
          </w:tcPr>
          <w:p w:rsidR="008929EB" w:rsidRDefault="007D0D14" w:rsidP="007D0D14">
            <w:pPr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266</w:t>
            </w:r>
            <w:r w:rsidR="008929EB">
              <w:rPr>
                <w:noProof/>
              </w:rPr>
              <w:t>,7</w:t>
            </w:r>
            <w:r>
              <w:rPr>
                <w:noProof/>
              </w:rPr>
              <w:t>2</w:t>
            </w:r>
            <w:r w:rsidR="008929EB">
              <w:rPr>
                <w:noProof/>
              </w:rPr>
              <w:t xml:space="preserve">% </w:t>
            </w:r>
          </w:p>
        </w:tc>
      </w:tr>
      <w:tr w:rsidR="008929EB" w:rsidTr="00B651CC">
        <w:tc>
          <w:tcPr>
            <w:tcW w:w="3578" w:type="dxa"/>
          </w:tcPr>
          <w:p w:rsidR="008929EB" w:rsidRDefault="008929EB" w:rsidP="00B651CC">
            <w:pPr>
              <w:spacing w:after="240"/>
              <w:jc w:val="center"/>
              <w:rPr>
                <w:noProof/>
              </w:rPr>
            </w:pPr>
            <w:r w:rsidRPr="004F4DCC">
              <w:rPr>
                <w:color w:val="000000"/>
                <w:sz w:val="28"/>
                <w:szCs w:val="28"/>
              </w:rPr>
              <w:t>Неработающие</w:t>
            </w:r>
          </w:p>
        </w:tc>
        <w:tc>
          <w:tcPr>
            <w:tcW w:w="3578" w:type="dxa"/>
          </w:tcPr>
          <w:p w:rsidR="008929EB" w:rsidRDefault="007D0D14" w:rsidP="007D0D14">
            <w:pPr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  <w:r w:rsidR="008929EB">
              <w:rPr>
                <w:noProof/>
              </w:rPr>
              <w:t>,2</w:t>
            </w:r>
            <w:r>
              <w:rPr>
                <w:noProof/>
              </w:rPr>
              <w:t>8</w:t>
            </w:r>
            <w:r w:rsidR="008929EB">
              <w:rPr>
                <w:noProof/>
              </w:rPr>
              <w:t>%</w:t>
            </w:r>
          </w:p>
        </w:tc>
      </w:tr>
    </w:tbl>
    <w:p w:rsidR="00D923AD" w:rsidRDefault="00D923AD" w:rsidP="00D923AD"/>
    <w:p w:rsidR="00C22E03" w:rsidRDefault="00C22E03" w:rsidP="00D923AD"/>
    <w:p w:rsidR="008929EB" w:rsidRDefault="007D0D14" w:rsidP="007D0D14">
      <w:pPr>
        <w:ind w:left="851"/>
      </w:pPr>
      <w:r w:rsidRPr="007D0D14">
        <w:rPr>
          <w:noProof/>
        </w:rPr>
        <w:drawing>
          <wp:inline distT="0" distB="0" distL="0" distR="0">
            <wp:extent cx="4101129" cy="2011680"/>
            <wp:effectExtent l="1905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6E12" w:rsidRDefault="00AC6E12" w:rsidP="00B651CC">
      <w:pPr>
        <w:ind w:left="360"/>
        <w:rPr>
          <w:b/>
          <w:sz w:val="28"/>
          <w:szCs w:val="28"/>
        </w:rPr>
      </w:pPr>
    </w:p>
    <w:p w:rsidR="00B651CC" w:rsidRDefault="00B651CC" w:rsidP="00B651CC">
      <w:pPr>
        <w:ind w:left="360"/>
        <w:rPr>
          <w:b/>
          <w:sz w:val="28"/>
          <w:szCs w:val="28"/>
        </w:rPr>
      </w:pPr>
      <w:r w:rsidRPr="00066A53">
        <w:rPr>
          <w:b/>
          <w:sz w:val="28"/>
          <w:szCs w:val="28"/>
        </w:rPr>
        <w:t>Образование родителей</w:t>
      </w:r>
    </w:p>
    <w:p w:rsidR="00B651CC" w:rsidRDefault="00B651CC" w:rsidP="00B651CC">
      <w:pPr>
        <w:ind w:left="360"/>
        <w:rPr>
          <w:b/>
          <w:sz w:val="28"/>
          <w:szCs w:val="28"/>
        </w:rPr>
      </w:pPr>
    </w:p>
    <w:p w:rsidR="00B651CC" w:rsidRDefault="00B651CC" w:rsidP="00B651CC">
      <w:pPr>
        <w:ind w:left="360"/>
        <w:rPr>
          <w:b/>
          <w:sz w:val="28"/>
          <w:szCs w:val="28"/>
        </w:rPr>
      </w:pPr>
    </w:p>
    <w:p w:rsidR="00B651CC" w:rsidRDefault="00B651CC" w:rsidP="00B651CC">
      <w:pPr>
        <w:ind w:left="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15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560"/>
      </w:tblGrid>
      <w:tr w:rsidR="00B651CC" w:rsidRPr="001F5AB4" w:rsidTr="00B651CC">
        <w:tc>
          <w:tcPr>
            <w:tcW w:w="6658" w:type="dxa"/>
            <w:gridSpan w:val="2"/>
          </w:tcPr>
          <w:p w:rsidR="00B651CC" w:rsidRPr="001F5AB4" w:rsidRDefault="00B651CC" w:rsidP="00B651CC">
            <w:pPr>
              <w:jc w:val="center"/>
              <w:rPr>
                <w:color w:val="000000"/>
                <w:sz w:val="28"/>
                <w:szCs w:val="28"/>
              </w:rPr>
            </w:pPr>
            <w:r w:rsidRPr="001F5AB4">
              <w:rPr>
                <w:color w:val="000000"/>
                <w:sz w:val="28"/>
                <w:szCs w:val="28"/>
              </w:rPr>
              <w:t>Папы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1F5AB4" w:rsidRDefault="00B651CC" w:rsidP="00B651CC">
            <w:pPr>
              <w:ind w:right="-317" w:firstLine="29"/>
              <w:rPr>
                <w:rFonts w:ascii="Calibri" w:hAnsi="Calibri"/>
                <w:color w:val="000000"/>
              </w:rPr>
            </w:pPr>
            <w:r w:rsidRPr="00962F91">
              <w:rPr>
                <w:color w:val="000000"/>
                <w:sz w:val="28"/>
                <w:szCs w:val="28"/>
              </w:rPr>
              <w:t>С высшим образованием</w:t>
            </w:r>
          </w:p>
        </w:tc>
        <w:tc>
          <w:tcPr>
            <w:tcW w:w="1560" w:type="dxa"/>
          </w:tcPr>
          <w:p w:rsidR="00B651CC" w:rsidRPr="001F5AB4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  <w:r w:rsidR="00B651CC">
              <w:rPr>
                <w:color w:val="000000"/>
                <w:sz w:val="28"/>
                <w:szCs w:val="28"/>
              </w:rPr>
              <w:t>,4</w:t>
            </w:r>
            <w:r>
              <w:rPr>
                <w:color w:val="000000"/>
                <w:sz w:val="28"/>
                <w:szCs w:val="28"/>
              </w:rPr>
              <w:t>1</w:t>
            </w:r>
            <w:r w:rsidR="00B651CC" w:rsidRPr="001F5AB4">
              <w:rPr>
                <w:color w:val="000000"/>
                <w:sz w:val="28"/>
                <w:szCs w:val="28"/>
              </w:rPr>
              <w:t>%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1F5AB4" w:rsidRDefault="00B651CC" w:rsidP="00B651CC">
            <w:pPr>
              <w:rPr>
                <w:rFonts w:ascii="Calibri" w:hAnsi="Calibri"/>
                <w:color w:val="000000"/>
              </w:rPr>
            </w:pPr>
            <w:r w:rsidRPr="00962F91">
              <w:rPr>
                <w:color w:val="000000"/>
                <w:sz w:val="28"/>
                <w:szCs w:val="28"/>
              </w:rPr>
              <w:t xml:space="preserve">Со </w:t>
            </w:r>
            <w:proofErr w:type="spellStart"/>
            <w:proofErr w:type="gramStart"/>
            <w:r w:rsidRPr="00962F91">
              <w:rPr>
                <w:color w:val="000000"/>
                <w:sz w:val="28"/>
                <w:szCs w:val="28"/>
              </w:rPr>
              <w:t>средним-</w:t>
            </w:r>
            <w:r>
              <w:rPr>
                <w:color w:val="000000"/>
                <w:sz w:val="28"/>
                <w:szCs w:val="28"/>
              </w:rPr>
              <w:t>спец</w:t>
            </w:r>
            <w:proofErr w:type="spellEnd"/>
            <w:proofErr w:type="gramEnd"/>
            <w:r w:rsidRPr="00962F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651CC" w:rsidRPr="001F5AB4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  <w:r w:rsidR="00B651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B651C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 4</w:t>
            </w:r>
            <w:r w:rsidR="00B651CC" w:rsidRPr="001F5AB4">
              <w:rPr>
                <w:color w:val="000000"/>
                <w:sz w:val="28"/>
                <w:szCs w:val="28"/>
              </w:rPr>
              <w:t>%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962F91" w:rsidRDefault="00B651CC" w:rsidP="00B65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 средним </w:t>
            </w:r>
          </w:p>
        </w:tc>
        <w:tc>
          <w:tcPr>
            <w:tcW w:w="1560" w:type="dxa"/>
          </w:tcPr>
          <w:p w:rsidR="00B651CC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B651C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14</w:t>
            </w:r>
            <w:r w:rsidR="00B651CC">
              <w:rPr>
                <w:color w:val="000000"/>
                <w:sz w:val="28"/>
                <w:szCs w:val="28"/>
              </w:rPr>
              <w:t>%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962F91" w:rsidRDefault="00B651CC" w:rsidP="00B65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образования</w:t>
            </w:r>
          </w:p>
        </w:tc>
        <w:tc>
          <w:tcPr>
            <w:tcW w:w="1560" w:type="dxa"/>
          </w:tcPr>
          <w:p w:rsidR="00B651CC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651CC">
              <w:rPr>
                <w:color w:val="000000"/>
                <w:sz w:val="28"/>
                <w:szCs w:val="28"/>
              </w:rPr>
              <w:t>, 0,</w:t>
            </w:r>
            <w:r>
              <w:rPr>
                <w:color w:val="000000"/>
                <w:sz w:val="28"/>
                <w:szCs w:val="28"/>
              </w:rPr>
              <w:t>6</w:t>
            </w:r>
            <w:r w:rsidR="00B651CC">
              <w:rPr>
                <w:color w:val="000000"/>
                <w:sz w:val="28"/>
                <w:szCs w:val="28"/>
              </w:rPr>
              <w:t>%</w:t>
            </w:r>
          </w:p>
        </w:tc>
      </w:tr>
      <w:tr w:rsidR="00B651CC" w:rsidRPr="001F5AB4" w:rsidTr="00B651CC">
        <w:tc>
          <w:tcPr>
            <w:tcW w:w="6658" w:type="dxa"/>
            <w:gridSpan w:val="2"/>
          </w:tcPr>
          <w:p w:rsidR="00B651CC" w:rsidRPr="001F5AB4" w:rsidRDefault="00B651CC" w:rsidP="00B651CC">
            <w:pPr>
              <w:jc w:val="center"/>
              <w:rPr>
                <w:rFonts w:ascii="Calibri" w:hAnsi="Calibri"/>
                <w:color w:val="000000"/>
              </w:rPr>
            </w:pPr>
            <w:r w:rsidRPr="001F5AB4">
              <w:rPr>
                <w:color w:val="000000"/>
                <w:sz w:val="28"/>
                <w:szCs w:val="28"/>
              </w:rPr>
              <w:t>Мамы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1F5AB4" w:rsidRDefault="00B651CC" w:rsidP="00B651CC">
            <w:pPr>
              <w:rPr>
                <w:rFonts w:ascii="Calibri" w:hAnsi="Calibri"/>
                <w:color w:val="000000"/>
              </w:rPr>
            </w:pPr>
            <w:r w:rsidRPr="00962F91">
              <w:rPr>
                <w:color w:val="000000"/>
                <w:sz w:val="28"/>
                <w:szCs w:val="28"/>
              </w:rPr>
              <w:t>С высшим образованием</w:t>
            </w:r>
          </w:p>
        </w:tc>
        <w:tc>
          <w:tcPr>
            <w:tcW w:w="1560" w:type="dxa"/>
          </w:tcPr>
          <w:p w:rsidR="00B651CC" w:rsidRPr="001F5AB4" w:rsidRDefault="00B651CC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6E12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="00AC6E12">
              <w:rPr>
                <w:color w:val="000000"/>
                <w:sz w:val="28"/>
                <w:szCs w:val="28"/>
              </w:rPr>
              <w:t>51</w:t>
            </w:r>
            <w:r w:rsidRPr="001F5AB4">
              <w:rPr>
                <w:color w:val="000000"/>
                <w:sz w:val="28"/>
                <w:szCs w:val="28"/>
              </w:rPr>
              <w:t>%</w:t>
            </w:r>
          </w:p>
        </w:tc>
      </w:tr>
      <w:tr w:rsidR="00B651CC" w:rsidRPr="001F5AB4" w:rsidTr="00B651CC">
        <w:tc>
          <w:tcPr>
            <w:tcW w:w="5098" w:type="dxa"/>
          </w:tcPr>
          <w:p w:rsidR="00B651CC" w:rsidRPr="001F5AB4" w:rsidRDefault="00B651CC" w:rsidP="00B651CC">
            <w:pPr>
              <w:rPr>
                <w:rFonts w:ascii="Calibri" w:hAnsi="Calibri"/>
                <w:color w:val="000000"/>
              </w:rPr>
            </w:pPr>
            <w:r w:rsidRPr="00962F91">
              <w:rPr>
                <w:color w:val="000000"/>
                <w:sz w:val="28"/>
                <w:szCs w:val="28"/>
              </w:rPr>
              <w:t xml:space="preserve">Со </w:t>
            </w:r>
            <w:proofErr w:type="spellStart"/>
            <w:proofErr w:type="gramStart"/>
            <w:r w:rsidRPr="00962F91">
              <w:rPr>
                <w:color w:val="000000"/>
                <w:sz w:val="28"/>
                <w:szCs w:val="28"/>
              </w:rPr>
              <w:t>средним-</w:t>
            </w:r>
            <w:r>
              <w:rPr>
                <w:color w:val="000000"/>
                <w:sz w:val="28"/>
                <w:szCs w:val="28"/>
              </w:rPr>
              <w:t>спец</w:t>
            </w:r>
            <w:proofErr w:type="spellEnd"/>
            <w:proofErr w:type="gramEnd"/>
            <w:r w:rsidRPr="00962F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651CC" w:rsidRPr="001F5AB4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  <w:r w:rsidR="00B651C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36</w:t>
            </w:r>
            <w:r w:rsidR="00B651CC" w:rsidRPr="001F5AB4">
              <w:rPr>
                <w:color w:val="000000"/>
                <w:sz w:val="28"/>
                <w:szCs w:val="28"/>
              </w:rPr>
              <w:t>%</w:t>
            </w:r>
          </w:p>
        </w:tc>
      </w:tr>
      <w:tr w:rsidR="00FC5054" w:rsidRPr="001F5AB4" w:rsidTr="00B651CC">
        <w:tc>
          <w:tcPr>
            <w:tcW w:w="5098" w:type="dxa"/>
          </w:tcPr>
          <w:p w:rsidR="00FC5054" w:rsidRPr="00962F91" w:rsidRDefault="00FC5054" w:rsidP="00B65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 средним</w:t>
            </w:r>
          </w:p>
        </w:tc>
        <w:tc>
          <w:tcPr>
            <w:tcW w:w="1560" w:type="dxa"/>
          </w:tcPr>
          <w:p w:rsidR="00FC5054" w:rsidRDefault="00AC6E12" w:rsidP="00AC6E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9F2FB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13</w:t>
            </w:r>
            <w:r w:rsidR="009F2FBB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D923AD" w:rsidRDefault="00D923AD" w:rsidP="00D923AD"/>
    <w:p w:rsidR="0010735F" w:rsidRDefault="0010735F" w:rsidP="009F2FBB">
      <w:pPr>
        <w:rPr>
          <w:b/>
          <w:iCs/>
          <w:sz w:val="28"/>
          <w:szCs w:val="28"/>
        </w:rPr>
      </w:pPr>
    </w:p>
    <w:p w:rsidR="0010735F" w:rsidRDefault="00CA1620" w:rsidP="00CA1620">
      <w:pPr>
        <w:ind w:left="851"/>
        <w:rPr>
          <w:b/>
          <w:iCs/>
          <w:sz w:val="28"/>
          <w:szCs w:val="28"/>
        </w:rPr>
      </w:pPr>
      <w:r w:rsidRPr="00CA1620">
        <w:rPr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5241439" cy="2743200"/>
            <wp:effectExtent l="1905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35F" w:rsidRDefault="0010735F" w:rsidP="009F2FBB">
      <w:pPr>
        <w:rPr>
          <w:b/>
          <w:iCs/>
          <w:sz w:val="28"/>
          <w:szCs w:val="28"/>
        </w:rPr>
      </w:pPr>
    </w:p>
    <w:p w:rsidR="009F2FBB" w:rsidRDefault="009F2FBB" w:rsidP="009F2FBB">
      <w:pPr>
        <w:rPr>
          <w:b/>
          <w:iCs/>
          <w:sz w:val="28"/>
          <w:szCs w:val="28"/>
        </w:rPr>
      </w:pPr>
      <w:r w:rsidRPr="00066A53">
        <w:rPr>
          <w:b/>
          <w:iCs/>
          <w:sz w:val="28"/>
          <w:szCs w:val="28"/>
        </w:rPr>
        <w:t>Национальн</w:t>
      </w:r>
      <w:r>
        <w:rPr>
          <w:b/>
          <w:iCs/>
          <w:sz w:val="28"/>
          <w:szCs w:val="28"/>
        </w:rPr>
        <w:t xml:space="preserve">ый состав </w:t>
      </w:r>
      <w:r w:rsidRPr="00066A53">
        <w:rPr>
          <w:b/>
          <w:iCs/>
          <w:sz w:val="28"/>
          <w:szCs w:val="28"/>
        </w:rPr>
        <w:t xml:space="preserve"> семей</w:t>
      </w:r>
    </w:p>
    <w:p w:rsidR="009F2FBB" w:rsidRDefault="009F2FBB" w:rsidP="009F2FBB">
      <w:pPr>
        <w:rPr>
          <w:b/>
          <w:iCs/>
          <w:sz w:val="28"/>
          <w:szCs w:val="28"/>
        </w:rPr>
      </w:pPr>
    </w:p>
    <w:tbl>
      <w:tblPr>
        <w:tblStyle w:val="a7"/>
        <w:tblW w:w="8077" w:type="dxa"/>
        <w:tblLook w:val="04A0"/>
      </w:tblPr>
      <w:tblGrid>
        <w:gridCol w:w="3399"/>
        <w:gridCol w:w="4678"/>
      </w:tblGrid>
      <w:tr w:rsidR="00FB76AD" w:rsidRPr="004F4DCC" w:rsidTr="00BA544F">
        <w:tc>
          <w:tcPr>
            <w:tcW w:w="8077" w:type="dxa"/>
            <w:gridSpan w:val="2"/>
          </w:tcPr>
          <w:p w:rsidR="00FB76AD" w:rsidRPr="004F4DCC" w:rsidRDefault="00FB76AD" w:rsidP="00BA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Национальный состав семей</w:t>
            </w:r>
          </w:p>
        </w:tc>
      </w:tr>
      <w:tr w:rsidR="00FB76AD" w:rsidTr="00BA544F">
        <w:tc>
          <w:tcPr>
            <w:tcW w:w="3399" w:type="dxa"/>
          </w:tcPr>
          <w:p w:rsidR="00FB76AD" w:rsidRPr="004F4DCC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русских</w:t>
            </w:r>
          </w:p>
        </w:tc>
        <w:tc>
          <w:tcPr>
            <w:tcW w:w="4678" w:type="dxa"/>
          </w:tcPr>
          <w:p w:rsidR="00FB76AD" w:rsidRDefault="00FB76AD" w:rsidP="00CA1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238,6</w:t>
            </w:r>
            <w:r w:rsidR="00CA1620">
              <w:rPr>
                <w:color w:val="000000"/>
                <w:sz w:val="28"/>
                <w:szCs w:val="28"/>
              </w:rPr>
              <w:t>4</w:t>
            </w:r>
            <w:r w:rsidR="00F404E0">
              <w:rPr>
                <w:color w:val="000000"/>
                <w:sz w:val="28"/>
                <w:szCs w:val="28"/>
              </w:rPr>
              <w:t>,4</w:t>
            </w:r>
            <w:r w:rsidRPr="004F4DCC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FB76AD" w:rsidTr="00BA544F">
        <w:tc>
          <w:tcPr>
            <w:tcW w:w="3399" w:type="dxa"/>
          </w:tcPr>
          <w:p w:rsidR="00FB76AD" w:rsidRPr="004F4DCC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</w:t>
            </w:r>
          </w:p>
        </w:tc>
        <w:tc>
          <w:tcPr>
            <w:tcW w:w="4678" w:type="dxa"/>
          </w:tcPr>
          <w:p w:rsidR="00FB76AD" w:rsidRDefault="00FB76AD" w:rsidP="00F404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A162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,20,</w:t>
            </w:r>
            <w:r w:rsidR="00F404E0">
              <w:rPr>
                <w:color w:val="000000"/>
                <w:sz w:val="28"/>
                <w:szCs w:val="28"/>
              </w:rPr>
              <w:t>3</w:t>
            </w:r>
            <w:r w:rsidRPr="004F4DCC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FB76AD" w:rsidTr="00BA544F">
        <w:tc>
          <w:tcPr>
            <w:tcW w:w="3399" w:type="dxa"/>
          </w:tcPr>
          <w:p w:rsidR="00FB76AD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</w:t>
            </w:r>
          </w:p>
        </w:tc>
        <w:tc>
          <w:tcPr>
            <w:tcW w:w="4678" w:type="dxa"/>
          </w:tcPr>
          <w:p w:rsidR="00FB76AD" w:rsidRDefault="00CA1620" w:rsidP="00F404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FB76AD">
              <w:rPr>
                <w:color w:val="000000"/>
                <w:sz w:val="28"/>
                <w:szCs w:val="28"/>
              </w:rPr>
              <w:t>,1</w:t>
            </w:r>
            <w:r w:rsidR="00F404E0">
              <w:rPr>
                <w:color w:val="000000"/>
                <w:sz w:val="28"/>
                <w:szCs w:val="28"/>
              </w:rPr>
              <w:t>2</w:t>
            </w:r>
            <w:r w:rsidR="00FB76AD">
              <w:rPr>
                <w:color w:val="000000"/>
                <w:sz w:val="28"/>
                <w:szCs w:val="28"/>
              </w:rPr>
              <w:t>,</w:t>
            </w:r>
            <w:r w:rsidR="00F404E0">
              <w:rPr>
                <w:color w:val="000000"/>
                <w:sz w:val="28"/>
                <w:szCs w:val="28"/>
              </w:rPr>
              <w:t>5</w:t>
            </w:r>
            <w:r w:rsidR="00FB76AD">
              <w:rPr>
                <w:color w:val="000000"/>
                <w:sz w:val="28"/>
                <w:szCs w:val="28"/>
              </w:rPr>
              <w:t>%</w:t>
            </w:r>
          </w:p>
        </w:tc>
      </w:tr>
      <w:tr w:rsidR="00FB76AD" w:rsidTr="00BA544F">
        <w:tc>
          <w:tcPr>
            <w:tcW w:w="3399" w:type="dxa"/>
          </w:tcPr>
          <w:p w:rsidR="00FB76AD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чуваши</w:t>
            </w:r>
          </w:p>
        </w:tc>
        <w:tc>
          <w:tcPr>
            <w:tcW w:w="4678" w:type="dxa"/>
          </w:tcPr>
          <w:p w:rsidR="00FB76AD" w:rsidRDefault="00CA1620" w:rsidP="00F404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B76AD">
              <w:rPr>
                <w:color w:val="000000"/>
                <w:sz w:val="28"/>
                <w:szCs w:val="28"/>
              </w:rPr>
              <w:t>,</w:t>
            </w:r>
            <w:r w:rsidR="00F404E0">
              <w:rPr>
                <w:color w:val="000000"/>
                <w:sz w:val="28"/>
                <w:szCs w:val="28"/>
              </w:rPr>
              <w:t xml:space="preserve"> 1,9</w:t>
            </w:r>
            <w:r w:rsidR="00FB76AD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FB76AD" w:rsidTr="00BA544F">
        <w:tc>
          <w:tcPr>
            <w:tcW w:w="3399" w:type="dxa"/>
          </w:tcPr>
          <w:p w:rsidR="00FB76AD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казахи</w:t>
            </w:r>
          </w:p>
        </w:tc>
        <w:tc>
          <w:tcPr>
            <w:tcW w:w="4678" w:type="dxa"/>
          </w:tcPr>
          <w:p w:rsidR="00FB76AD" w:rsidRDefault="00CA1620" w:rsidP="00F404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76AD">
              <w:rPr>
                <w:color w:val="000000"/>
                <w:sz w:val="28"/>
                <w:szCs w:val="28"/>
              </w:rPr>
              <w:t xml:space="preserve">, </w:t>
            </w:r>
            <w:r w:rsidR="00F404E0">
              <w:rPr>
                <w:color w:val="000000"/>
                <w:sz w:val="28"/>
                <w:szCs w:val="28"/>
              </w:rPr>
              <w:t>0,3</w:t>
            </w:r>
            <w:r w:rsidR="00FB76AD">
              <w:rPr>
                <w:color w:val="000000"/>
                <w:sz w:val="28"/>
                <w:szCs w:val="28"/>
              </w:rPr>
              <w:t>%</w:t>
            </w:r>
          </w:p>
        </w:tc>
      </w:tr>
      <w:tr w:rsidR="00FB76AD" w:rsidTr="00BA544F">
        <w:tc>
          <w:tcPr>
            <w:tcW w:w="3399" w:type="dxa"/>
          </w:tcPr>
          <w:p w:rsidR="00FB76AD" w:rsidRDefault="00FB76AD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мордвины</w:t>
            </w:r>
          </w:p>
        </w:tc>
        <w:tc>
          <w:tcPr>
            <w:tcW w:w="4678" w:type="dxa"/>
          </w:tcPr>
          <w:p w:rsidR="00FB76AD" w:rsidRDefault="00FB76AD" w:rsidP="00F404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1, 0,</w:t>
            </w:r>
            <w:r w:rsidR="00F404E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FB76AD" w:rsidTr="00BA544F">
        <w:tc>
          <w:tcPr>
            <w:tcW w:w="3399" w:type="dxa"/>
          </w:tcPr>
          <w:p w:rsidR="00FB76AD" w:rsidRDefault="00CA1620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4678" w:type="dxa"/>
          </w:tcPr>
          <w:p w:rsidR="00FB76AD" w:rsidRDefault="00FB76AD" w:rsidP="00F404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1, 0,</w:t>
            </w:r>
            <w:r w:rsidR="00F404E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923AD" w:rsidRDefault="00D923AD" w:rsidP="00D923AD"/>
    <w:p w:rsidR="00D923AD" w:rsidRDefault="00F404E0" w:rsidP="00F404E0">
      <w:pPr>
        <w:ind w:left="851"/>
      </w:pPr>
      <w:r w:rsidRPr="00F404E0">
        <w:rPr>
          <w:noProof/>
        </w:rPr>
        <w:drawing>
          <wp:inline distT="0" distB="0" distL="0" distR="0">
            <wp:extent cx="4066390" cy="2302137"/>
            <wp:effectExtent l="0" t="0" r="0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5A8" w:rsidRPr="00FB41CD" w:rsidRDefault="002325A8" w:rsidP="002325A8">
      <w:pPr>
        <w:ind w:left="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FB41CD">
        <w:rPr>
          <w:b/>
          <w:sz w:val="28"/>
          <w:szCs w:val="28"/>
        </w:rPr>
        <w:t>Условия эффективного осуществления образовательного процесса.</w:t>
      </w:r>
    </w:p>
    <w:p w:rsidR="00AE4359" w:rsidRDefault="00AE4359" w:rsidP="002325A8">
      <w:pPr>
        <w:rPr>
          <w:sz w:val="28"/>
          <w:szCs w:val="28"/>
        </w:rPr>
      </w:pPr>
    </w:p>
    <w:p w:rsidR="002325A8" w:rsidRDefault="002325A8" w:rsidP="002325A8">
      <w:pPr>
        <w:rPr>
          <w:sz w:val="28"/>
          <w:szCs w:val="28"/>
        </w:rPr>
      </w:pPr>
      <w:r w:rsidRPr="00B9135E">
        <w:rPr>
          <w:sz w:val="28"/>
          <w:szCs w:val="28"/>
        </w:rPr>
        <w:t>В ДОУ кадровый педаг</w:t>
      </w:r>
      <w:r>
        <w:rPr>
          <w:sz w:val="28"/>
          <w:szCs w:val="28"/>
        </w:rPr>
        <w:t>огический состав в количестве 2</w:t>
      </w:r>
      <w:r w:rsidR="008508E9">
        <w:rPr>
          <w:sz w:val="28"/>
          <w:szCs w:val="28"/>
        </w:rPr>
        <w:t>8</w:t>
      </w:r>
      <w:r w:rsidRPr="00B9135E">
        <w:rPr>
          <w:sz w:val="28"/>
          <w:szCs w:val="28"/>
        </w:rPr>
        <w:t xml:space="preserve"> человек </w:t>
      </w:r>
    </w:p>
    <w:p w:rsidR="002325A8" w:rsidRDefault="002325A8" w:rsidP="002325A8">
      <w:pPr>
        <w:rPr>
          <w:sz w:val="28"/>
          <w:szCs w:val="28"/>
        </w:rPr>
      </w:pPr>
      <w:r w:rsidRPr="00B9135E">
        <w:rPr>
          <w:sz w:val="28"/>
          <w:szCs w:val="28"/>
        </w:rPr>
        <w:t>осуществляет образовательный  процесс</w:t>
      </w:r>
      <w:r>
        <w:rPr>
          <w:sz w:val="28"/>
          <w:szCs w:val="28"/>
        </w:rPr>
        <w:t>.</w:t>
      </w:r>
    </w:p>
    <w:p w:rsidR="00D923AD" w:rsidRDefault="00D923AD" w:rsidP="00D923AD"/>
    <w:tbl>
      <w:tblPr>
        <w:tblStyle w:val="a7"/>
        <w:tblW w:w="0" w:type="auto"/>
        <w:tblLook w:val="04A0"/>
      </w:tblPr>
      <w:tblGrid>
        <w:gridCol w:w="1021"/>
        <w:gridCol w:w="3685"/>
        <w:gridCol w:w="2990"/>
      </w:tblGrid>
      <w:tr w:rsidR="002325A8" w:rsidRPr="00296FAE" w:rsidTr="00BA544F">
        <w:tc>
          <w:tcPr>
            <w:tcW w:w="1021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296FAE">
              <w:rPr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296FA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296FAE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990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296FAE">
              <w:rPr>
                <w:color w:val="000000"/>
                <w:sz w:val="28"/>
                <w:szCs w:val="28"/>
              </w:rPr>
              <w:t xml:space="preserve">Количество педагогов </w:t>
            </w:r>
          </w:p>
        </w:tc>
      </w:tr>
      <w:tr w:rsidR="002325A8" w:rsidRPr="003E1A09" w:rsidTr="00BA544F">
        <w:tc>
          <w:tcPr>
            <w:tcW w:w="1021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296F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B9135E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2990" w:type="dxa"/>
          </w:tcPr>
          <w:p w:rsidR="002325A8" w:rsidRPr="003E1A09" w:rsidRDefault="008508E9" w:rsidP="002325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5A8" w:rsidTr="00BA544F">
        <w:tc>
          <w:tcPr>
            <w:tcW w:w="1021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 w:rsidRPr="00296F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325A8" w:rsidRDefault="002325A8" w:rsidP="00BA54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135E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е</w:t>
            </w:r>
            <w:r w:rsidRPr="00B9135E">
              <w:rPr>
                <w:sz w:val="28"/>
                <w:szCs w:val="28"/>
              </w:rPr>
              <w:t xml:space="preserve"> - специальное</w:t>
            </w:r>
          </w:p>
        </w:tc>
        <w:tc>
          <w:tcPr>
            <w:tcW w:w="2990" w:type="dxa"/>
          </w:tcPr>
          <w:p w:rsidR="002325A8" w:rsidRDefault="008508E9" w:rsidP="00232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325A8" w:rsidTr="00BA544F">
        <w:tc>
          <w:tcPr>
            <w:tcW w:w="1021" w:type="dxa"/>
          </w:tcPr>
          <w:p w:rsidR="002325A8" w:rsidRPr="00296FAE" w:rsidRDefault="002325A8" w:rsidP="00BA5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325A8" w:rsidRPr="00B9135E" w:rsidRDefault="002325A8" w:rsidP="00BA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Обучаются в высших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2325A8" w:rsidRDefault="002325A8" w:rsidP="002325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</w:tbl>
    <w:p w:rsidR="009F2FBB" w:rsidRDefault="009F2FBB" w:rsidP="00D923AD"/>
    <w:p w:rsidR="002325A8" w:rsidRDefault="008508E9" w:rsidP="008508E9">
      <w:pPr>
        <w:ind w:left="851"/>
        <w:rPr>
          <w:b/>
          <w:color w:val="000000"/>
          <w:sz w:val="28"/>
          <w:szCs w:val="28"/>
        </w:rPr>
      </w:pPr>
      <w:r w:rsidRPr="008508E9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4009" cy="2334409"/>
            <wp:effectExtent l="19050" t="0" r="2241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325A8" w:rsidRPr="002325A8">
        <w:rPr>
          <w:b/>
          <w:color w:val="000000"/>
          <w:sz w:val="28"/>
          <w:szCs w:val="28"/>
        </w:rPr>
        <w:t xml:space="preserve"> </w:t>
      </w:r>
    </w:p>
    <w:p w:rsidR="002325A8" w:rsidRDefault="002325A8" w:rsidP="002325A8">
      <w:pPr>
        <w:rPr>
          <w:b/>
          <w:color w:val="000000"/>
          <w:sz w:val="28"/>
          <w:szCs w:val="28"/>
        </w:rPr>
      </w:pPr>
      <w:r w:rsidRPr="0084065B">
        <w:rPr>
          <w:b/>
          <w:color w:val="000000"/>
          <w:sz w:val="28"/>
          <w:szCs w:val="28"/>
        </w:rPr>
        <w:t>По квалификационным  категориям:</w:t>
      </w:r>
    </w:p>
    <w:tbl>
      <w:tblPr>
        <w:tblStyle w:val="a7"/>
        <w:tblpPr w:leftFromText="180" w:rightFromText="180" w:vertAnchor="text" w:horzAnchor="margin" w:tblpY="527"/>
        <w:tblOverlap w:val="never"/>
        <w:tblW w:w="7724" w:type="dxa"/>
        <w:tblLook w:val="04A0"/>
      </w:tblPr>
      <w:tblGrid>
        <w:gridCol w:w="772"/>
        <w:gridCol w:w="4043"/>
        <w:gridCol w:w="2909"/>
      </w:tblGrid>
      <w:tr w:rsidR="002325A8" w:rsidRPr="00311F30" w:rsidTr="002325A8">
        <w:tc>
          <w:tcPr>
            <w:tcW w:w="772" w:type="dxa"/>
          </w:tcPr>
          <w:p w:rsidR="002325A8" w:rsidRPr="0084065B" w:rsidRDefault="002325A8" w:rsidP="002325A8">
            <w:pPr>
              <w:rPr>
                <w:color w:val="000000"/>
                <w:sz w:val="28"/>
                <w:szCs w:val="28"/>
              </w:rPr>
            </w:pPr>
            <w:r w:rsidRPr="0084065B">
              <w:rPr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84065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43" w:type="dxa"/>
          </w:tcPr>
          <w:p w:rsidR="002325A8" w:rsidRPr="0084065B" w:rsidRDefault="002325A8" w:rsidP="002325A8">
            <w:pPr>
              <w:rPr>
                <w:color w:val="000000"/>
                <w:sz w:val="28"/>
                <w:szCs w:val="28"/>
              </w:rPr>
            </w:pPr>
            <w:r w:rsidRPr="0084065B">
              <w:rPr>
                <w:color w:val="000000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909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Количество педагогов</w:t>
            </w:r>
          </w:p>
        </w:tc>
      </w:tr>
      <w:tr w:rsidR="002325A8" w:rsidRPr="00311F30" w:rsidTr="002325A8">
        <w:tc>
          <w:tcPr>
            <w:tcW w:w="772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909" w:type="dxa"/>
          </w:tcPr>
          <w:p w:rsidR="002325A8" w:rsidRPr="00311F30" w:rsidRDefault="002325A8" w:rsidP="008508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08E9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25A8" w:rsidRPr="00311F30" w:rsidTr="002325A8">
        <w:tc>
          <w:tcPr>
            <w:tcW w:w="772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909" w:type="dxa"/>
          </w:tcPr>
          <w:p w:rsidR="002325A8" w:rsidRPr="00311F30" w:rsidRDefault="002325A8" w:rsidP="00E144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1441E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441E" w:rsidRPr="00311F30" w:rsidTr="002325A8">
        <w:tc>
          <w:tcPr>
            <w:tcW w:w="772" w:type="dxa"/>
          </w:tcPr>
          <w:p w:rsidR="00E1441E" w:rsidRPr="00311F30" w:rsidRDefault="00E1441E" w:rsidP="002325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3" w:type="dxa"/>
          </w:tcPr>
          <w:p w:rsidR="00E1441E" w:rsidRPr="00311F30" w:rsidRDefault="00E1441E" w:rsidP="002325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соответст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аним.должн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09" w:type="dxa"/>
          </w:tcPr>
          <w:p w:rsidR="00E1441E" w:rsidRDefault="00E1441E" w:rsidP="00E144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5A8" w:rsidRPr="00311F30" w:rsidTr="002325A8">
        <w:tc>
          <w:tcPr>
            <w:tcW w:w="772" w:type="dxa"/>
          </w:tcPr>
          <w:p w:rsidR="002325A8" w:rsidRPr="00311F30" w:rsidRDefault="00E1441E" w:rsidP="002325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2325A8" w:rsidRPr="00311F30" w:rsidRDefault="002325A8" w:rsidP="002325A8">
            <w:pPr>
              <w:rPr>
                <w:color w:val="000000"/>
                <w:sz w:val="28"/>
                <w:szCs w:val="28"/>
              </w:rPr>
            </w:pPr>
            <w:r w:rsidRPr="00311F30">
              <w:rPr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909" w:type="dxa"/>
          </w:tcPr>
          <w:p w:rsidR="002325A8" w:rsidRPr="00311F30" w:rsidRDefault="00E1441E" w:rsidP="002325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F2FBB" w:rsidRDefault="009F2FBB" w:rsidP="00D923AD"/>
    <w:p w:rsidR="009F2FBB" w:rsidRDefault="009F2FBB" w:rsidP="00D923AD"/>
    <w:p w:rsidR="009F2FBB" w:rsidRDefault="009F2FBB" w:rsidP="00D923AD"/>
    <w:p w:rsidR="009F2FBB" w:rsidRDefault="009F2FBB" w:rsidP="00D923AD"/>
    <w:p w:rsidR="009F2FBB" w:rsidRDefault="009F2FBB" w:rsidP="00D923AD"/>
    <w:p w:rsidR="009F2FBB" w:rsidRDefault="009F2FBB" w:rsidP="00D923AD"/>
    <w:p w:rsidR="009F2FBB" w:rsidRDefault="009F2FBB" w:rsidP="00D923AD"/>
    <w:p w:rsidR="009F2FBB" w:rsidRDefault="009F2FBB" w:rsidP="00D923AD"/>
    <w:p w:rsidR="00D923AD" w:rsidRDefault="00D923AD" w:rsidP="00D923AD"/>
    <w:p w:rsidR="002325A8" w:rsidRDefault="00E1441E" w:rsidP="00E1441E">
      <w:pPr>
        <w:ind w:left="851"/>
      </w:pPr>
      <w:r w:rsidRPr="00E1441E">
        <w:rPr>
          <w:noProof/>
        </w:rPr>
        <w:drawing>
          <wp:inline distT="0" distB="0" distL="0" distR="0">
            <wp:extent cx="4442908" cy="2377440"/>
            <wp:effectExtent l="0" t="0" r="0" b="0"/>
            <wp:docPr id="2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25A8" w:rsidRPr="00227A28" w:rsidRDefault="002325A8" w:rsidP="002325A8">
      <w:pPr>
        <w:rPr>
          <w:b/>
          <w:color w:val="000000"/>
          <w:sz w:val="28"/>
          <w:szCs w:val="28"/>
        </w:rPr>
      </w:pPr>
      <w:r w:rsidRPr="00227A28">
        <w:rPr>
          <w:b/>
          <w:color w:val="000000"/>
          <w:sz w:val="28"/>
          <w:szCs w:val="28"/>
        </w:rPr>
        <w:t>По стажу работы:</w:t>
      </w:r>
    </w:p>
    <w:tbl>
      <w:tblPr>
        <w:tblStyle w:val="a7"/>
        <w:tblpPr w:leftFromText="180" w:rightFromText="180" w:vertAnchor="text" w:horzAnchor="margin" w:tblpY="406"/>
        <w:tblOverlap w:val="never"/>
        <w:tblW w:w="6771" w:type="dxa"/>
        <w:tblLook w:val="04A0"/>
      </w:tblPr>
      <w:tblGrid>
        <w:gridCol w:w="1980"/>
        <w:gridCol w:w="1985"/>
        <w:gridCol w:w="2806"/>
      </w:tblGrid>
      <w:tr w:rsidR="002325A8" w:rsidTr="002325A8">
        <w:tc>
          <w:tcPr>
            <w:tcW w:w="1980" w:type="dxa"/>
          </w:tcPr>
          <w:p w:rsidR="002325A8" w:rsidRPr="009A1B63" w:rsidRDefault="002325A8" w:rsidP="00BA544F">
            <w:pPr>
              <w:rPr>
                <w:color w:val="000000"/>
                <w:sz w:val="28"/>
                <w:szCs w:val="28"/>
              </w:rPr>
            </w:pPr>
            <w:r w:rsidRPr="009A1B63">
              <w:rPr>
                <w:color w:val="000000"/>
                <w:sz w:val="28"/>
                <w:szCs w:val="28"/>
              </w:rPr>
              <w:t>от 1 до 5 лет</w:t>
            </w:r>
          </w:p>
        </w:tc>
        <w:tc>
          <w:tcPr>
            <w:tcW w:w="1985" w:type="dxa"/>
          </w:tcPr>
          <w:p w:rsidR="002325A8" w:rsidRPr="009A1B63" w:rsidRDefault="002325A8" w:rsidP="00BA544F">
            <w:pPr>
              <w:rPr>
                <w:b/>
                <w:color w:val="000000"/>
                <w:sz w:val="28"/>
                <w:szCs w:val="28"/>
              </w:rPr>
            </w:pPr>
            <w:r w:rsidRPr="009A1B63">
              <w:rPr>
                <w:bCs/>
                <w:sz w:val="28"/>
                <w:szCs w:val="28"/>
              </w:rPr>
              <w:t>от 5 до 10 лет</w:t>
            </w:r>
          </w:p>
        </w:tc>
        <w:tc>
          <w:tcPr>
            <w:tcW w:w="2806" w:type="dxa"/>
          </w:tcPr>
          <w:p w:rsidR="002325A8" w:rsidRPr="009A1B63" w:rsidRDefault="002325A8" w:rsidP="00E1441E">
            <w:pPr>
              <w:rPr>
                <w:color w:val="000000"/>
                <w:sz w:val="28"/>
                <w:szCs w:val="28"/>
              </w:rPr>
            </w:pPr>
            <w:r w:rsidRPr="009A1B63">
              <w:rPr>
                <w:color w:val="000000"/>
                <w:sz w:val="28"/>
                <w:szCs w:val="28"/>
              </w:rPr>
              <w:t xml:space="preserve">От </w:t>
            </w:r>
            <w:r w:rsidR="00E1441E">
              <w:rPr>
                <w:color w:val="000000"/>
                <w:sz w:val="28"/>
                <w:szCs w:val="28"/>
              </w:rPr>
              <w:t>1</w:t>
            </w:r>
            <w:r w:rsidRPr="009A1B63">
              <w:rPr>
                <w:color w:val="000000"/>
                <w:sz w:val="28"/>
                <w:szCs w:val="28"/>
              </w:rPr>
              <w:t>0 и выше</w:t>
            </w:r>
          </w:p>
        </w:tc>
      </w:tr>
      <w:tr w:rsidR="002325A8" w:rsidTr="002325A8">
        <w:tc>
          <w:tcPr>
            <w:tcW w:w="1980" w:type="dxa"/>
          </w:tcPr>
          <w:p w:rsidR="002325A8" w:rsidRPr="009A1B63" w:rsidRDefault="00E1441E" w:rsidP="00BA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25A8" w:rsidRPr="009A1B63" w:rsidRDefault="00E1441E" w:rsidP="00BA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2325A8" w:rsidRPr="009A1B63" w:rsidRDefault="00E1441E" w:rsidP="002325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2325A8" w:rsidRDefault="002325A8" w:rsidP="00D923AD"/>
    <w:p w:rsidR="002325A8" w:rsidRDefault="002325A8" w:rsidP="00D923AD"/>
    <w:p w:rsidR="002325A8" w:rsidRDefault="002325A8" w:rsidP="00D923AD"/>
    <w:p w:rsidR="002325A8" w:rsidRDefault="002325A8" w:rsidP="00D923AD"/>
    <w:p w:rsidR="002325A8" w:rsidRDefault="002325A8" w:rsidP="00D923AD"/>
    <w:p w:rsidR="002325A8" w:rsidRDefault="002325A8" w:rsidP="00D923AD"/>
    <w:p w:rsidR="002325A8" w:rsidRDefault="00E1441E" w:rsidP="00E1441E">
      <w:pPr>
        <w:ind w:left="851"/>
      </w:pPr>
      <w:r w:rsidRPr="00E1441E">
        <w:rPr>
          <w:noProof/>
        </w:rPr>
        <w:drawing>
          <wp:inline distT="0" distB="0" distL="0" distR="0">
            <wp:extent cx="4047340" cy="1656678"/>
            <wp:effectExtent l="19050" t="0" r="0" b="0"/>
            <wp:docPr id="2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201D" w:rsidRDefault="00F1201D" w:rsidP="00D923AD"/>
    <w:p w:rsidR="00AE4359" w:rsidRDefault="00AE4359" w:rsidP="00AE4359">
      <w:pPr>
        <w:ind w:left="6" w:firstLine="429"/>
        <w:rPr>
          <w:color w:val="000000"/>
          <w:sz w:val="28"/>
          <w:szCs w:val="28"/>
        </w:rPr>
      </w:pPr>
      <w:r w:rsidRPr="007E35FE">
        <w:rPr>
          <w:color w:val="000000"/>
          <w:sz w:val="28"/>
          <w:szCs w:val="28"/>
        </w:rPr>
        <w:lastRenderedPageBreak/>
        <w:t>Педагоги ДОО прошли курсы повышения квалификации по темам:</w:t>
      </w:r>
    </w:p>
    <w:p w:rsidR="00AE4359" w:rsidRDefault="00AE4359" w:rsidP="00AE4359">
      <w:pPr>
        <w:ind w:left="6" w:firstLine="429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6" w:type="dxa"/>
        <w:tblLook w:val="04A0"/>
      </w:tblPr>
      <w:tblGrid>
        <w:gridCol w:w="5347"/>
        <w:gridCol w:w="2552"/>
        <w:gridCol w:w="2516"/>
      </w:tblGrid>
      <w:tr w:rsidR="00AE4359" w:rsidTr="00BA544F">
        <w:tc>
          <w:tcPr>
            <w:tcW w:w="5347" w:type="dxa"/>
          </w:tcPr>
          <w:p w:rsidR="00AE4359" w:rsidRPr="004C7BC5" w:rsidRDefault="00AE4359" w:rsidP="00BA544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C7BC5">
              <w:rPr>
                <w:color w:val="000000"/>
              </w:rPr>
              <w:t>Название курсов</w:t>
            </w:r>
          </w:p>
        </w:tc>
        <w:tc>
          <w:tcPr>
            <w:tcW w:w="2552" w:type="dxa"/>
          </w:tcPr>
          <w:p w:rsidR="00AE4359" w:rsidRPr="004C7BC5" w:rsidRDefault="00AE4359" w:rsidP="00BA544F">
            <w:pPr>
              <w:rPr>
                <w:color w:val="000000"/>
              </w:rPr>
            </w:pPr>
            <w:r w:rsidRPr="004C7BC5">
              <w:rPr>
                <w:color w:val="000000"/>
              </w:rPr>
              <w:t xml:space="preserve">Должность </w:t>
            </w:r>
          </w:p>
        </w:tc>
        <w:tc>
          <w:tcPr>
            <w:tcW w:w="2516" w:type="dxa"/>
          </w:tcPr>
          <w:p w:rsidR="00AE4359" w:rsidRPr="004C7BC5" w:rsidRDefault="00AE4359" w:rsidP="00BA544F">
            <w:pPr>
              <w:rPr>
                <w:color w:val="000000"/>
              </w:rPr>
            </w:pPr>
            <w:r w:rsidRPr="004C7BC5">
              <w:rPr>
                <w:color w:val="000000"/>
              </w:rPr>
              <w:t>Ф.И.О.</w:t>
            </w:r>
          </w:p>
        </w:tc>
      </w:tr>
      <w:tr w:rsidR="00AE4359" w:rsidTr="00BA544F">
        <w:tc>
          <w:tcPr>
            <w:tcW w:w="5347" w:type="dxa"/>
          </w:tcPr>
          <w:p w:rsidR="00AE4359" w:rsidRDefault="00C22CBD" w:rsidP="00BA544F">
            <w:r w:rsidRPr="00C22CBD">
              <w:t>Высшая школа делового администрирования г</w:t>
            </w:r>
            <w:proofErr w:type="gramStart"/>
            <w:r w:rsidRPr="00C22CBD">
              <w:t>.Е</w:t>
            </w:r>
            <w:proofErr w:type="gramEnd"/>
            <w:r w:rsidRPr="00C22CBD">
              <w:t>катеринбург</w:t>
            </w:r>
            <w:r>
              <w:t xml:space="preserve">, 2019 </w:t>
            </w:r>
          </w:p>
          <w:p w:rsidR="00C22CBD" w:rsidRPr="00C22CBD" w:rsidRDefault="00147F3D" w:rsidP="00BA544F">
            <w:r>
              <w:t xml:space="preserve">«Методика обучения детей игре в шахматы в рамках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552" w:type="dxa"/>
          </w:tcPr>
          <w:p w:rsidR="00AE4359" w:rsidRPr="004C7BC5" w:rsidRDefault="00AE4359" w:rsidP="00147F3D">
            <w:pPr>
              <w:rPr>
                <w:color w:val="000000"/>
              </w:rPr>
            </w:pPr>
            <w:r>
              <w:rPr>
                <w:color w:val="000000"/>
              </w:rPr>
              <w:t>воспитател</w:t>
            </w:r>
            <w:r w:rsidR="00147F3D">
              <w:rPr>
                <w:color w:val="000000"/>
              </w:rPr>
              <w:t>и</w:t>
            </w:r>
          </w:p>
        </w:tc>
        <w:tc>
          <w:tcPr>
            <w:tcW w:w="2516" w:type="dxa"/>
          </w:tcPr>
          <w:p w:rsidR="001037A5" w:rsidRDefault="001037A5" w:rsidP="001037A5">
            <w:pPr>
              <w:rPr>
                <w:shd w:val="clear" w:color="auto" w:fill="FFFFFF"/>
              </w:rPr>
            </w:pPr>
            <w:proofErr w:type="spellStart"/>
            <w:r w:rsidRPr="001037A5">
              <w:rPr>
                <w:shd w:val="clear" w:color="auto" w:fill="FFFFFF"/>
              </w:rPr>
              <w:t>Востругина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Е.А.,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  <w:r w:rsidRPr="001037A5">
              <w:rPr>
                <w:shd w:val="clear" w:color="auto" w:fill="FFFFFF"/>
              </w:rPr>
              <w:t xml:space="preserve">Михелева </w:t>
            </w:r>
            <w:r>
              <w:rPr>
                <w:shd w:val="clear" w:color="auto" w:fill="FFFFFF"/>
              </w:rPr>
              <w:t>А.М.,</w:t>
            </w:r>
            <w:r w:rsidRPr="001037A5">
              <w:rPr>
                <w:shd w:val="clear" w:color="auto" w:fill="FFFFFF"/>
              </w:rPr>
              <w:t xml:space="preserve">  Трапезникова </w:t>
            </w:r>
            <w:r>
              <w:rPr>
                <w:shd w:val="clear" w:color="auto" w:fill="FFFFFF"/>
              </w:rPr>
              <w:t>Е.Н.,</w:t>
            </w:r>
          </w:p>
          <w:p w:rsidR="00AE4359" w:rsidRPr="001037A5" w:rsidRDefault="001037A5" w:rsidP="004D11FC">
            <w:proofErr w:type="spellStart"/>
            <w:r w:rsidRPr="001037A5">
              <w:rPr>
                <w:shd w:val="clear" w:color="auto" w:fill="FFFFFF"/>
              </w:rPr>
              <w:t>Сыкменева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Т.Е.,</w:t>
            </w:r>
            <w:r w:rsidRPr="001037A5">
              <w:rPr>
                <w:shd w:val="clear" w:color="auto" w:fill="FFFFFF"/>
              </w:rPr>
              <w:t xml:space="preserve">  </w:t>
            </w:r>
            <w:proofErr w:type="spellStart"/>
            <w:r w:rsidRPr="001037A5">
              <w:rPr>
                <w:shd w:val="clear" w:color="auto" w:fill="FFFFFF"/>
              </w:rPr>
              <w:t>Шишканова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О.А.,</w:t>
            </w:r>
            <w:r w:rsidRPr="001037A5">
              <w:rPr>
                <w:shd w:val="clear" w:color="auto" w:fill="FFFFFF"/>
              </w:rPr>
              <w:t xml:space="preserve">  Кузнецова </w:t>
            </w:r>
            <w:r>
              <w:rPr>
                <w:shd w:val="clear" w:color="auto" w:fill="FFFFFF"/>
              </w:rPr>
              <w:t>Н.В.,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  <w:proofErr w:type="spellStart"/>
            <w:r w:rsidRPr="001037A5">
              <w:rPr>
                <w:shd w:val="clear" w:color="auto" w:fill="FFFFFF"/>
              </w:rPr>
              <w:t>Аллаярова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И.В.,</w:t>
            </w:r>
            <w:r w:rsidRPr="001037A5">
              <w:rPr>
                <w:shd w:val="clear" w:color="auto" w:fill="FFFFFF"/>
              </w:rPr>
              <w:t xml:space="preserve"> </w:t>
            </w:r>
            <w:r w:rsidRPr="001037A5">
              <w:br/>
            </w:r>
            <w:r w:rsidRPr="001037A5">
              <w:rPr>
                <w:shd w:val="clear" w:color="auto" w:fill="FFFFFF"/>
              </w:rPr>
              <w:t xml:space="preserve">Руденко </w:t>
            </w:r>
            <w:r>
              <w:rPr>
                <w:shd w:val="clear" w:color="auto" w:fill="FFFFFF"/>
              </w:rPr>
              <w:t>Е.А.,</w:t>
            </w:r>
            <w:r w:rsidRPr="001037A5">
              <w:rPr>
                <w:shd w:val="clear" w:color="auto" w:fill="FFFFFF"/>
              </w:rPr>
              <w:t xml:space="preserve"> </w:t>
            </w:r>
            <w:r w:rsidRPr="001037A5">
              <w:br/>
            </w:r>
            <w:r w:rsidRPr="001037A5">
              <w:rPr>
                <w:shd w:val="clear" w:color="auto" w:fill="FFFFFF"/>
              </w:rPr>
              <w:t xml:space="preserve">Петрова </w:t>
            </w:r>
            <w:r>
              <w:rPr>
                <w:shd w:val="clear" w:color="auto" w:fill="FFFFFF"/>
              </w:rPr>
              <w:t>М.Д.,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  <w:proofErr w:type="spellStart"/>
            <w:r w:rsidRPr="001037A5">
              <w:rPr>
                <w:shd w:val="clear" w:color="auto" w:fill="FFFFFF"/>
              </w:rPr>
              <w:t>Гайсарова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Р.Г.,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  <w:proofErr w:type="spellStart"/>
            <w:r w:rsidRPr="001037A5">
              <w:rPr>
                <w:shd w:val="clear" w:color="auto" w:fill="FFFFFF"/>
              </w:rPr>
              <w:t>Янкина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С.П.,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  <w:proofErr w:type="spellStart"/>
            <w:r w:rsidRPr="001037A5">
              <w:rPr>
                <w:shd w:val="clear" w:color="auto" w:fill="FFFFFF"/>
              </w:rPr>
              <w:t>Саяхова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А.М.,</w:t>
            </w:r>
            <w:r w:rsidRPr="001037A5">
              <w:rPr>
                <w:shd w:val="clear" w:color="auto" w:fill="FFFFFF"/>
              </w:rPr>
              <w:t xml:space="preserve">  Макеева </w:t>
            </w:r>
            <w:r>
              <w:rPr>
                <w:shd w:val="clear" w:color="auto" w:fill="FFFFFF"/>
              </w:rPr>
              <w:t>Л.В.</w:t>
            </w:r>
            <w:r w:rsidRPr="001037A5">
              <w:rPr>
                <w:shd w:val="clear" w:color="auto" w:fill="FFFFFF"/>
              </w:rPr>
              <w:t xml:space="preserve"> </w:t>
            </w:r>
          </w:p>
        </w:tc>
      </w:tr>
      <w:tr w:rsidR="00AE4359" w:rsidTr="00BA544F">
        <w:tc>
          <w:tcPr>
            <w:tcW w:w="5347" w:type="dxa"/>
          </w:tcPr>
          <w:p w:rsidR="00AE4359" w:rsidRPr="004D11FC" w:rsidRDefault="004D11FC" w:rsidP="00BA544F">
            <w:r w:rsidRPr="004D11FC">
              <w:rPr>
                <w:shd w:val="clear" w:color="auto" w:fill="FFFFFF"/>
              </w:rPr>
              <w:t>«</w:t>
            </w:r>
            <w:proofErr w:type="spellStart"/>
            <w:r w:rsidRPr="004D11FC">
              <w:rPr>
                <w:shd w:val="clear" w:color="auto" w:fill="FFFFFF"/>
              </w:rPr>
              <w:t>Арт-терапия</w:t>
            </w:r>
            <w:proofErr w:type="spellEnd"/>
            <w:r w:rsidRPr="004D11FC">
              <w:rPr>
                <w:shd w:val="clear" w:color="auto" w:fill="FFFFFF"/>
              </w:rPr>
              <w:t xml:space="preserve"> как метод работы с эмоциональными проблемами детей дошкольного и младшего школьного возраста»</w:t>
            </w:r>
            <w:r>
              <w:rPr>
                <w:shd w:val="clear" w:color="auto" w:fill="FFFFFF"/>
              </w:rPr>
              <w:t xml:space="preserve"> 2019</w:t>
            </w:r>
          </w:p>
        </w:tc>
        <w:tc>
          <w:tcPr>
            <w:tcW w:w="2552" w:type="dxa"/>
          </w:tcPr>
          <w:p w:rsidR="00AE4359" w:rsidRDefault="00AE4359" w:rsidP="00BA544F">
            <w:r>
              <w:rPr>
                <w:color w:val="000000"/>
              </w:rPr>
              <w:t>воспитатель</w:t>
            </w:r>
          </w:p>
        </w:tc>
        <w:tc>
          <w:tcPr>
            <w:tcW w:w="2516" w:type="dxa"/>
          </w:tcPr>
          <w:p w:rsidR="00AE4359" w:rsidRPr="004C7BC5" w:rsidRDefault="004D11FC" w:rsidP="00BA544F">
            <w:pPr>
              <w:rPr>
                <w:color w:val="000000"/>
              </w:rPr>
            </w:pPr>
            <w:r>
              <w:t>Бекетова И.А.</w:t>
            </w:r>
          </w:p>
        </w:tc>
      </w:tr>
      <w:tr w:rsidR="00AE4359" w:rsidTr="00BA544F">
        <w:tc>
          <w:tcPr>
            <w:tcW w:w="5347" w:type="dxa"/>
          </w:tcPr>
          <w:p w:rsidR="00AE4359" w:rsidRPr="004D11FC" w:rsidRDefault="004D11FC" w:rsidP="00BA544F">
            <w:r w:rsidRPr="004D11FC">
              <w:rPr>
                <w:shd w:val="clear" w:color="auto" w:fill="FFFFFF"/>
              </w:rPr>
              <w:t>«Педагогика и методика дошкольного образования в условиях реализации ФГОС ДО»</w:t>
            </w:r>
            <w:r>
              <w:rPr>
                <w:shd w:val="clear" w:color="auto" w:fill="FFFFFF"/>
              </w:rPr>
              <w:t xml:space="preserve"> 2019</w:t>
            </w:r>
          </w:p>
        </w:tc>
        <w:tc>
          <w:tcPr>
            <w:tcW w:w="2552" w:type="dxa"/>
          </w:tcPr>
          <w:p w:rsidR="00AE4359" w:rsidRDefault="00AE4359" w:rsidP="00BA544F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516" w:type="dxa"/>
          </w:tcPr>
          <w:p w:rsidR="00AE4359" w:rsidRDefault="004D11FC" w:rsidP="004D11FC">
            <w:proofErr w:type="spellStart"/>
            <w:r w:rsidRPr="001037A5">
              <w:rPr>
                <w:shd w:val="clear" w:color="auto" w:fill="FFFFFF"/>
              </w:rPr>
              <w:t>Кужакова</w:t>
            </w:r>
            <w:proofErr w:type="spellEnd"/>
            <w:r w:rsidRPr="001037A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Р.Р.</w:t>
            </w:r>
            <w:r w:rsidRPr="001037A5">
              <w:rPr>
                <w:shd w:val="clear" w:color="auto" w:fill="FFFFFF"/>
              </w:rPr>
              <w:t> </w:t>
            </w:r>
            <w:r w:rsidRPr="001037A5">
              <w:t xml:space="preserve"> </w:t>
            </w:r>
            <w:r w:rsidRPr="001037A5">
              <w:br/>
            </w:r>
          </w:p>
        </w:tc>
      </w:tr>
      <w:tr w:rsidR="00AE4359" w:rsidTr="00BA544F">
        <w:tc>
          <w:tcPr>
            <w:tcW w:w="5347" w:type="dxa"/>
          </w:tcPr>
          <w:p w:rsidR="00AE4359" w:rsidRDefault="004D11FC" w:rsidP="00BA544F">
            <w:r>
              <w:t>«Методика обучения детей игре в шахматы в рамках реализации ФГОС ДО» 2020</w:t>
            </w:r>
          </w:p>
        </w:tc>
        <w:tc>
          <w:tcPr>
            <w:tcW w:w="2552" w:type="dxa"/>
          </w:tcPr>
          <w:p w:rsidR="00AE4359" w:rsidRDefault="00AE4359" w:rsidP="00BA544F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516" w:type="dxa"/>
          </w:tcPr>
          <w:p w:rsidR="00AE4359" w:rsidRDefault="004D11FC" w:rsidP="00BA544F">
            <w:r>
              <w:t>Гафарова У.З.</w:t>
            </w:r>
          </w:p>
        </w:tc>
      </w:tr>
    </w:tbl>
    <w:p w:rsidR="00AE4359" w:rsidRPr="004C7BC5" w:rsidRDefault="00AE4359" w:rsidP="00AE4359">
      <w:pPr>
        <w:ind w:left="6" w:firstLine="429"/>
        <w:rPr>
          <w:color w:val="000000"/>
        </w:rPr>
      </w:pPr>
    </w:p>
    <w:p w:rsidR="00AE4359" w:rsidRDefault="00AE4359" w:rsidP="00AE4359">
      <w:pPr>
        <w:spacing w:after="240"/>
        <w:ind w:left="62" w:right="931"/>
        <w:rPr>
          <w:b/>
          <w:sz w:val="28"/>
          <w:szCs w:val="28"/>
        </w:rPr>
      </w:pPr>
      <w:r w:rsidRPr="009676C8">
        <w:rPr>
          <w:b/>
          <w:sz w:val="28"/>
          <w:szCs w:val="28"/>
        </w:rPr>
        <w:t>Прошли аттестацию</w:t>
      </w:r>
      <w:r>
        <w:rPr>
          <w:b/>
          <w:sz w:val="28"/>
          <w:szCs w:val="28"/>
        </w:rPr>
        <w:t>:</w:t>
      </w:r>
      <w:r w:rsidRPr="009676C8">
        <w:rPr>
          <w:b/>
          <w:sz w:val="28"/>
          <w:szCs w:val="28"/>
        </w:rPr>
        <w:t xml:space="preserve"> </w:t>
      </w:r>
    </w:p>
    <w:p w:rsidR="00AE4359" w:rsidRDefault="00AE4359" w:rsidP="00AE4359">
      <w:pPr>
        <w:ind w:left="62" w:right="931"/>
        <w:rPr>
          <w:sz w:val="28"/>
          <w:szCs w:val="28"/>
        </w:rPr>
      </w:pPr>
      <w:r w:rsidRPr="00C75AF5">
        <w:rPr>
          <w:sz w:val="28"/>
          <w:szCs w:val="28"/>
        </w:rPr>
        <w:t>В 201</w:t>
      </w:r>
      <w:r w:rsidR="00786924">
        <w:rPr>
          <w:sz w:val="28"/>
          <w:szCs w:val="28"/>
        </w:rPr>
        <w:t>9</w:t>
      </w:r>
      <w:r>
        <w:rPr>
          <w:sz w:val="28"/>
          <w:szCs w:val="28"/>
        </w:rPr>
        <w:t>- 20</w:t>
      </w:r>
      <w:r w:rsidR="0078692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</w:t>
      </w:r>
      <w:r w:rsidRPr="00C75AF5">
        <w:rPr>
          <w:sz w:val="28"/>
          <w:szCs w:val="28"/>
        </w:rPr>
        <w:t xml:space="preserve"> году прошли аттестацию </w:t>
      </w:r>
      <w:r w:rsidRPr="000974BE">
        <w:rPr>
          <w:bCs/>
          <w:sz w:val="28"/>
          <w:szCs w:val="28"/>
        </w:rPr>
        <w:t>4</w:t>
      </w:r>
      <w:r w:rsidRPr="00C75A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воспитателя </w:t>
      </w:r>
      <w:r w:rsidRPr="00C75AF5">
        <w:rPr>
          <w:sz w:val="28"/>
          <w:szCs w:val="28"/>
        </w:rPr>
        <w:t xml:space="preserve"> на </w:t>
      </w:r>
      <w:r w:rsidR="00786924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и </w:t>
      </w:r>
      <w:r w:rsidR="00786924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воспитателя на </w:t>
      </w:r>
      <w:r w:rsidR="00786924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 </w:t>
      </w:r>
      <w:r w:rsidRPr="00C75AF5">
        <w:rPr>
          <w:sz w:val="28"/>
          <w:szCs w:val="28"/>
        </w:rPr>
        <w:t>квалификационную категорию</w:t>
      </w:r>
      <w:r>
        <w:rPr>
          <w:sz w:val="28"/>
          <w:szCs w:val="28"/>
        </w:rPr>
        <w:t xml:space="preserve"> соответственно:</w:t>
      </w:r>
    </w:p>
    <w:p w:rsidR="00AE4359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Руденко Е.А.,</w:t>
      </w:r>
    </w:p>
    <w:p w:rsidR="00AE4359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Саяхова</w:t>
      </w:r>
      <w:proofErr w:type="spellEnd"/>
      <w:r>
        <w:rPr>
          <w:sz w:val="28"/>
          <w:szCs w:val="28"/>
        </w:rPr>
        <w:t xml:space="preserve"> А.М.,</w:t>
      </w:r>
    </w:p>
    <w:p w:rsidR="00AE4359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С.В.</w:t>
      </w:r>
      <w:r w:rsidR="00AE4359">
        <w:rPr>
          <w:sz w:val="28"/>
          <w:szCs w:val="28"/>
        </w:rPr>
        <w:t>,</w:t>
      </w:r>
    </w:p>
    <w:p w:rsidR="00AE4359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Логутова</w:t>
      </w:r>
      <w:proofErr w:type="spellEnd"/>
      <w:r>
        <w:rPr>
          <w:sz w:val="28"/>
          <w:szCs w:val="28"/>
        </w:rPr>
        <w:t xml:space="preserve"> Л.Г.</w:t>
      </w:r>
      <w:r w:rsidR="00AE4359">
        <w:rPr>
          <w:sz w:val="28"/>
          <w:szCs w:val="28"/>
        </w:rPr>
        <w:t>,</w:t>
      </w:r>
    </w:p>
    <w:p w:rsidR="00AE4359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Гайсарова</w:t>
      </w:r>
      <w:proofErr w:type="spellEnd"/>
      <w:r>
        <w:rPr>
          <w:sz w:val="28"/>
          <w:szCs w:val="28"/>
        </w:rPr>
        <w:t xml:space="preserve"> Р.Г.</w:t>
      </w:r>
      <w:r w:rsidR="00AE4359">
        <w:rPr>
          <w:sz w:val="28"/>
          <w:szCs w:val="28"/>
        </w:rPr>
        <w:t>,</w:t>
      </w:r>
    </w:p>
    <w:p w:rsidR="00AE4359" w:rsidRPr="00293362" w:rsidRDefault="00786924" w:rsidP="00AE43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Бекетова И.А.</w:t>
      </w:r>
    </w:p>
    <w:p w:rsidR="00AE4359" w:rsidRDefault="00AE4359" w:rsidP="00AE4359">
      <w:pPr>
        <w:pStyle w:val="a3"/>
        <w:ind w:left="0"/>
        <w:jc w:val="both"/>
        <w:rPr>
          <w:sz w:val="28"/>
          <w:szCs w:val="28"/>
        </w:rPr>
      </w:pPr>
      <w:r w:rsidRPr="002F38C0">
        <w:rPr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самоанализ. В течение учебного года активно участвовали во всех мероприятиях ДОУ, педсоветах, городских конкурсах, посещали ГМО.</w:t>
      </w:r>
    </w:p>
    <w:p w:rsidR="0011670F" w:rsidRDefault="0011670F" w:rsidP="00BA5218">
      <w:pPr>
        <w:jc w:val="center"/>
        <w:outlineLvl w:val="0"/>
        <w:rPr>
          <w:b/>
          <w:sz w:val="28"/>
        </w:rPr>
      </w:pPr>
    </w:p>
    <w:p w:rsidR="0011670F" w:rsidRDefault="0011670F" w:rsidP="00BA5218">
      <w:pPr>
        <w:jc w:val="center"/>
        <w:outlineLvl w:val="0"/>
        <w:rPr>
          <w:b/>
          <w:sz w:val="28"/>
        </w:rPr>
      </w:pPr>
    </w:p>
    <w:p w:rsidR="00AE4359" w:rsidRDefault="00AE4359" w:rsidP="00BA5218">
      <w:pPr>
        <w:jc w:val="center"/>
        <w:outlineLvl w:val="0"/>
        <w:rPr>
          <w:b/>
          <w:sz w:val="28"/>
        </w:rPr>
      </w:pPr>
      <w:r w:rsidRPr="003933B6">
        <w:rPr>
          <w:b/>
          <w:sz w:val="28"/>
        </w:rPr>
        <w:t>Участие воспитанников и педагогов ДОУ в конкурсах</w:t>
      </w:r>
      <w:r w:rsidR="00FD013A">
        <w:rPr>
          <w:b/>
          <w:sz w:val="28"/>
        </w:rPr>
        <w:t>, мероприятиях, олимпиадах</w:t>
      </w:r>
      <w:r>
        <w:rPr>
          <w:b/>
          <w:sz w:val="28"/>
        </w:rPr>
        <w:t>:</w:t>
      </w:r>
    </w:p>
    <w:tbl>
      <w:tblPr>
        <w:tblStyle w:val="a7"/>
        <w:tblW w:w="10598" w:type="dxa"/>
        <w:tblLook w:val="04A0"/>
      </w:tblPr>
      <w:tblGrid>
        <w:gridCol w:w="583"/>
        <w:gridCol w:w="1368"/>
        <w:gridCol w:w="2835"/>
        <w:gridCol w:w="2835"/>
        <w:gridCol w:w="2977"/>
      </w:tblGrid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  <w:rPr>
                <w:b/>
              </w:rPr>
            </w:pPr>
            <w:r w:rsidRPr="002E51AD">
              <w:rPr>
                <w:b/>
              </w:rPr>
              <w:t>№</w:t>
            </w:r>
          </w:p>
        </w:tc>
        <w:tc>
          <w:tcPr>
            <w:tcW w:w="1368" w:type="dxa"/>
          </w:tcPr>
          <w:p w:rsidR="00206EFC" w:rsidRPr="002E51AD" w:rsidRDefault="00206EFC" w:rsidP="008924DF">
            <w:pPr>
              <w:jc w:val="center"/>
              <w:rPr>
                <w:b/>
              </w:rPr>
            </w:pPr>
            <w:r w:rsidRPr="002E51AD">
              <w:rPr>
                <w:b/>
              </w:rPr>
              <w:t xml:space="preserve">Дата </w:t>
            </w:r>
          </w:p>
        </w:tc>
        <w:tc>
          <w:tcPr>
            <w:tcW w:w="2835" w:type="dxa"/>
          </w:tcPr>
          <w:p w:rsidR="00206EFC" w:rsidRPr="002E51AD" w:rsidRDefault="00206EFC" w:rsidP="008924DF">
            <w:pPr>
              <w:jc w:val="center"/>
              <w:rPr>
                <w:b/>
              </w:rPr>
            </w:pPr>
            <w:r w:rsidRPr="002E51AD">
              <w:rPr>
                <w:b/>
              </w:rPr>
              <w:t>Название конкурса</w:t>
            </w:r>
          </w:p>
        </w:tc>
        <w:tc>
          <w:tcPr>
            <w:tcW w:w="2835" w:type="dxa"/>
          </w:tcPr>
          <w:p w:rsidR="00206EFC" w:rsidRPr="002E51AD" w:rsidRDefault="00206EFC" w:rsidP="008924DF">
            <w:pPr>
              <w:jc w:val="center"/>
              <w:rPr>
                <w:b/>
              </w:rPr>
            </w:pPr>
            <w:r w:rsidRPr="002E51AD">
              <w:rPr>
                <w:b/>
              </w:rPr>
              <w:t xml:space="preserve">Участники </w:t>
            </w:r>
          </w:p>
        </w:tc>
        <w:tc>
          <w:tcPr>
            <w:tcW w:w="2977" w:type="dxa"/>
          </w:tcPr>
          <w:p w:rsidR="00206EFC" w:rsidRPr="002E51AD" w:rsidRDefault="00206EFC" w:rsidP="008924DF">
            <w:pPr>
              <w:jc w:val="center"/>
              <w:rPr>
                <w:b/>
              </w:rPr>
            </w:pPr>
            <w:r w:rsidRPr="002E51AD">
              <w:rPr>
                <w:b/>
              </w:rPr>
              <w:t xml:space="preserve">Примечание 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 w:rsidRPr="002E51AD">
              <w:t>1.</w:t>
            </w:r>
          </w:p>
        </w:tc>
        <w:tc>
          <w:tcPr>
            <w:tcW w:w="1368" w:type="dxa"/>
          </w:tcPr>
          <w:p w:rsidR="00206EFC" w:rsidRPr="002E51AD" w:rsidRDefault="00206EFC" w:rsidP="008924DF">
            <w:pPr>
              <w:jc w:val="center"/>
            </w:pPr>
            <w:r>
              <w:t>21</w:t>
            </w:r>
            <w:r w:rsidRPr="00E12CDC">
              <w:t>.09.201</w:t>
            </w:r>
            <w:r>
              <w:t>9</w:t>
            </w:r>
          </w:p>
        </w:tc>
        <w:tc>
          <w:tcPr>
            <w:tcW w:w="2835" w:type="dxa"/>
          </w:tcPr>
          <w:p w:rsidR="00206EFC" w:rsidRPr="002E51AD" w:rsidRDefault="00206EFC" w:rsidP="008924DF">
            <w:r>
              <w:t>Кросс Нации</w:t>
            </w:r>
          </w:p>
        </w:tc>
        <w:tc>
          <w:tcPr>
            <w:tcW w:w="2835" w:type="dxa"/>
          </w:tcPr>
          <w:p w:rsidR="00206EFC" w:rsidRPr="002E51AD" w:rsidRDefault="00206EFC" w:rsidP="008924DF">
            <w:proofErr w:type="spellStart"/>
            <w:r w:rsidRPr="00E12CDC">
              <w:t>Аллаярова</w:t>
            </w:r>
            <w:proofErr w:type="spellEnd"/>
            <w:r w:rsidRPr="00E12CDC">
              <w:t>,</w:t>
            </w:r>
            <w:r>
              <w:t xml:space="preserve"> </w:t>
            </w:r>
            <w:proofErr w:type="spellStart"/>
            <w:r>
              <w:t>Саяхова</w:t>
            </w:r>
            <w:proofErr w:type="spellEnd"/>
            <w:r>
              <w:t xml:space="preserve">, </w:t>
            </w:r>
            <w:proofErr w:type="spellStart"/>
            <w:r>
              <w:t>Гайсарова</w:t>
            </w:r>
            <w:proofErr w:type="spellEnd"/>
            <w:r>
              <w:t xml:space="preserve">, </w:t>
            </w:r>
            <w:proofErr w:type="spellStart"/>
            <w:r>
              <w:t>Ларькина</w:t>
            </w:r>
            <w:proofErr w:type="spellEnd"/>
            <w:r>
              <w:t xml:space="preserve">, </w:t>
            </w:r>
            <w:proofErr w:type="spellStart"/>
            <w:r>
              <w:t>Востругина</w:t>
            </w:r>
            <w:proofErr w:type="spellEnd"/>
            <w:r>
              <w:t>, Трапезникова</w:t>
            </w:r>
          </w:p>
        </w:tc>
        <w:tc>
          <w:tcPr>
            <w:tcW w:w="2977" w:type="dxa"/>
          </w:tcPr>
          <w:p w:rsidR="00206EFC" w:rsidRPr="002E51AD" w:rsidRDefault="00206EFC" w:rsidP="008924DF">
            <w:pPr>
              <w:rPr>
                <w:b/>
              </w:rPr>
            </w:pP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2.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21.09.2019</w:t>
            </w:r>
          </w:p>
        </w:tc>
        <w:tc>
          <w:tcPr>
            <w:tcW w:w="2835" w:type="dxa"/>
          </w:tcPr>
          <w:p w:rsidR="00206EFC" w:rsidRDefault="00206EFC" w:rsidP="008924DF">
            <w:r>
              <w:t>«Казачий спас»</w:t>
            </w:r>
          </w:p>
        </w:tc>
        <w:tc>
          <w:tcPr>
            <w:tcW w:w="2835" w:type="dxa"/>
          </w:tcPr>
          <w:p w:rsidR="00206EFC" w:rsidRDefault="00206EFC" w:rsidP="008924DF">
            <w:proofErr w:type="spellStart"/>
            <w:r>
              <w:t>Востругина</w:t>
            </w:r>
            <w:proofErr w:type="spellEnd"/>
            <w:r>
              <w:t xml:space="preserve">, </w:t>
            </w:r>
            <w:proofErr w:type="spellStart"/>
            <w:r>
              <w:t>Янкина</w:t>
            </w:r>
            <w:proofErr w:type="spellEnd"/>
            <w:r>
              <w:t xml:space="preserve">, </w:t>
            </w:r>
            <w:r>
              <w:lastRenderedPageBreak/>
              <w:t xml:space="preserve">Кузнецова, Настина, </w:t>
            </w:r>
            <w:proofErr w:type="spellStart"/>
            <w:r>
              <w:t>Тулеганова</w:t>
            </w:r>
            <w:proofErr w:type="spellEnd"/>
            <w:r>
              <w:t xml:space="preserve">, </w:t>
            </w:r>
            <w:proofErr w:type="spellStart"/>
            <w:r>
              <w:t>Ларькина</w:t>
            </w:r>
            <w:proofErr w:type="spellEnd"/>
            <w:r>
              <w:t xml:space="preserve">, Бекетова, Гафарова, </w:t>
            </w:r>
            <w:proofErr w:type="spellStart"/>
            <w:r>
              <w:t>Кужакова</w:t>
            </w:r>
            <w:proofErr w:type="spellEnd"/>
            <w:r>
              <w:t>, Башлыкова</w:t>
            </w:r>
          </w:p>
        </w:tc>
        <w:tc>
          <w:tcPr>
            <w:tcW w:w="2977" w:type="dxa"/>
          </w:tcPr>
          <w:p w:rsidR="00206EFC" w:rsidRPr="002E51AD" w:rsidRDefault="00206EFC" w:rsidP="008924DF">
            <w:pPr>
              <w:rPr>
                <w:b/>
              </w:rPr>
            </w:pP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03.10.2019</w:t>
            </w:r>
          </w:p>
        </w:tc>
        <w:tc>
          <w:tcPr>
            <w:tcW w:w="2835" w:type="dxa"/>
          </w:tcPr>
          <w:p w:rsidR="00206EFC" w:rsidRDefault="00206EFC" w:rsidP="008924DF">
            <w:r>
              <w:t>Городское соревнование между педагогами ДОУ  «В здоровом теле - здоровый дух»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Команда «Молния» </w:t>
            </w:r>
          </w:p>
          <w:p w:rsidR="00206EFC" w:rsidRPr="003C60CC" w:rsidRDefault="00206EFC" w:rsidP="008924DF">
            <w:proofErr w:type="spellStart"/>
            <w:r>
              <w:t>Аллаярова</w:t>
            </w:r>
            <w:proofErr w:type="spellEnd"/>
            <w:r>
              <w:t xml:space="preserve">, </w:t>
            </w:r>
            <w:proofErr w:type="spellStart"/>
            <w:r>
              <w:t>Востругина</w:t>
            </w:r>
            <w:proofErr w:type="spellEnd"/>
            <w:r>
              <w:t xml:space="preserve">, </w:t>
            </w:r>
            <w:proofErr w:type="spellStart"/>
            <w:r>
              <w:t>Кужакова</w:t>
            </w:r>
            <w:proofErr w:type="spellEnd"/>
            <w:r>
              <w:t xml:space="preserve">, Гафарова, Бекетова, </w:t>
            </w:r>
            <w:proofErr w:type="spellStart"/>
            <w:r>
              <w:t>Саяхова</w:t>
            </w:r>
            <w:proofErr w:type="spellEnd"/>
            <w:r>
              <w:t xml:space="preserve">, </w:t>
            </w:r>
            <w:proofErr w:type="spellStart"/>
            <w:r>
              <w:t>Гайсарова</w:t>
            </w:r>
            <w:proofErr w:type="spellEnd"/>
            <w:r>
              <w:t xml:space="preserve">, </w:t>
            </w:r>
            <w:proofErr w:type="spellStart"/>
            <w:r>
              <w:t>Ларькина</w:t>
            </w:r>
            <w:proofErr w:type="spellEnd"/>
          </w:p>
        </w:tc>
        <w:tc>
          <w:tcPr>
            <w:tcW w:w="2977" w:type="dxa"/>
          </w:tcPr>
          <w:p w:rsidR="00206EFC" w:rsidRPr="0091267C" w:rsidRDefault="00206EFC" w:rsidP="008924DF">
            <w:r w:rsidRPr="0091267C">
              <w:t>3 место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4.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05.10.2019</w:t>
            </w:r>
          </w:p>
        </w:tc>
        <w:tc>
          <w:tcPr>
            <w:tcW w:w="2835" w:type="dxa"/>
          </w:tcPr>
          <w:p w:rsidR="00206EFC" w:rsidRDefault="00206EFC" w:rsidP="008924DF">
            <w:r>
              <w:t>Республиканская акция «Зеленая Башкирия»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Петрова, </w:t>
            </w:r>
            <w:proofErr w:type="spellStart"/>
            <w:r>
              <w:t>Шишканова</w:t>
            </w:r>
            <w:proofErr w:type="spellEnd"/>
          </w:p>
        </w:tc>
        <w:tc>
          <w:tcPr>
            <w:tcW w:w="2977" w:type="dxa"/>
          </w:tcPr>
          <w:p w:rsidR="00206EFC" w:rsidRPr="002E51AD" w:rsidRDefault="00206EFC" w:rsidP="008924DF">
            <w:pPr>
              <w:rPr>
                <w:b/>
              </w:rPr>
            </w:pPr>
          </w:p>
        </w:tc>
      </w:tr>
      <w:tr w:rsidR="00206EFC" w:rsidRPr="002E51AD" w:rsidTr="008D5A02"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5.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13.09.2019</w:t>
            </w:r>
          </w:p>
        </w:tc>
        <w:tc>
          <w:tcPr>
            <w:tcW w:w="2835" w:type="dxa"/>
          </w:tcPr>
          <w:p w:rsidR="00206EFC" w:rsidRDefault="00206EFC" w:rsidP="008924DF">
            <w:r>
              <w:t>Городская экологическая акция «Бумажный бум»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Коллектив </w:t>
            </w:r>
          </w:p>
        </w:tc>
        <w:tc>
          <w:tcPr>
            <w:tcW w:w="2977" w:type="dxa"/>
          </w:tcPr>
          <w:p w:rsidR="00206EFC" w:rsidRDefault="00206EFC" w:rsidP="008924DF">
            <w:r>
              <w:t xml:space="preserve">Приказ от 13.09.2019 </w:t>
            </w:r>
          </w:p>
          <w:p w:rsidR="00206EFC" w:rsidRPr="00116EC0" w:rsidRDefault="00206EFC" w:rsidP="008924DF">
            <w:r>
              <w:t>1 место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6.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08.11.2019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Проект «Проверено детством», </w:t>
            </w:r>
            <w:proofErr w:type="spellStart"/>
            <w:r>
              <w:t>фотосессия</w:t>
            </w:r>
            <w:proofErr w:type="spellEnd"/>
            <w:r>
              <w:t xml:space="preserve"> «Почтальон»</w:t>
            </w:r>
          </w:p>
        </w:tc>
        <w:tc>
          <w:tcPr>
            <w:tcW w:w="2835" w:type="dxa"/>
          </w:tcPr>
          <w:p w:rsidR="00206EFC" w:rsidRDefault="00206EFC" w:rsidP="008924DF">
            <w:r>
              <w:t>Подготовительная к школе группа</w:t>
            </w:r>
          </w:p>
        </w:tc>
        <w:tc>
          <w:tcPr>
            <w:tcW w:w="2977" w:type="dxa"/>
          </w:tcPr>
          <w:p w:rsidR="00206EFC" w:rsidRDefault="00206EFC" w:rsidP="008924DF">
            <w:r>
              <w:t xml:space="preserve">Участие </w:t>
            </w:r>
          </w:p>
        </w:tc>
      </w:tr>
      <w:tr w:rsidR="00206EFC" w:rsidRPr="002E51AD" w:rsidTr="008D5A02">
        <w:trPr>
          <w:trHeight w:val="634"/>
        </w:trPr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7.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31.11.2019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Мастер-класс «Чудесами своими руками» 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Педагоги </w:t>
            </w:r>
          </w:p>
        </w:tc>
        <w:tc>
          <w:tcPr>
            <w:tcW w:w="2977" w:type="dxa"/>
          </w:tcPr>
          <w:p w:rsidR="00206EFC" w:rsidRDefault="00206EFC" w:rsidP="008924DF">
            <w:r>
              <w:t xml:space="preserve">Участие 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8.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10.12.2019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Открытое первенство города Кумертау по </w:t>
            </w:r>
            <w:proofErr w:type="spellStart"/>
            <w:proofErr w:type="gramStart"/>
            <w:r>
              <w:t>фитнесс-аэробике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чир-спорту</w:t>
            </w:r>
            <w:proofErr w:type="spellEnd"/>
            <w:r>
              <w:t xml:space="preserve"> в возрастной категории 6-7 лет</w:t>
            </w:r>
          </w:p>
        </w:tc>
        <w:tc>
          <w:tcPr>
            <w:tcW w:w="2835" w:type="dxa"/>
          </w:tcPr>
          <w:p w:rsidR="00206EFC" w:rsidRDefault="00206EFC" w:rsidP="008924DF">
            <w:r>
              <w:t>Команда «</w:t>
            </w:r>
            <w:proofErr w:type="spellStart"/>
            <w:r>
              <w:t>Капитошки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206EFC" w:rsidRDefault="00206EFC" w:rsidP="008924DF">
            <w:r>
              <w:t>1 место в дисциплине «Фристайл»</w:t>
            </w:r>
          </w:p>
          <w:p w:rsidR="00206EFC" w:rsidRDefault="00206EFC" w:rsidP="008924DF">
            <w:r>
              <w:t xml:space="preserve"> 2 место в дисциплине «Фристайл»</w:t>
            </w:r>
          </w:p>
          <w:p w:rsidR="00206EFC" w:rsidRDefault="00206EFC" w:rsidP="008924DF">
            <w:r>
              <w:t>3 место в дисциплине «Аэробика-группа»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9.</w:t>
            </w:r>
          </w:p>
        </w:tc>
        <w:tc>
          <w:tcPr>
            <w:tcW w:w="1368" w:type="dxa"/>
          </w:tcPr>
          <w:p w:rsidR="00206EFC" w:rsidRPr="002E51AD" w:rsidRDefault="00206EFC" w:rsidP="008924DF">
            <w:pPr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206EFC" w:rsidRPr="002E51AD" w:rsidRDefault="00206EFC" w:rsidP="008924DF">
            <w:r>
              <w:t>Конкурс «Символ года»</w:t>
            </w:r>
          </w:p>
        </w:tc>
        <w:tc>
          <w:tcPr>
            <w:tcW w:w="2835" w:type="dxa"/>
          </w:tcPr>
          <w:p w:rsidR="00206EFC" w:rsidRPr="002E51AD" w:rsidRDefault="00206EFC" w:rsidP="008924DF">
            <w:proofErr w:type="spellStart"/>
            <w:proofErr w:type="gramStart"/>
            <w:r>
              <w:t>Старшие-подготовительные</w:t>
            </w:r>
            <w:proofErr w:type="spellEnd"/>
            <w:proofErr w:type="gramEnd"/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 xml:space="preserve">Номинация «Символ года из бумаги» 1 место 2 человека (Феофанов </w:t>
            </w:r>
            <w:proofErr w:type="spellStart"/>
            <w:r>
              <w:t>Родион</w:t>
            </w:r>
            <w:proofErr w:type="gramStart"/>
            <w:r>
              <w:t>,К</w:t>
            </w:r>
            <w:proofErr w:type="gramEnd"/>
            <w:r>
              <w:t>аримов</w:t>
            </w:r>
            <w:proofErr w:type="spellEnd"/>
            <w:r>
              <w:t xml:space="preserve"> Артём),</w:t>
            </w:r>
          </w:p>
          <w:p w:rsidR="00206EFC" w:rsidRPr="004727EE" w:rsidRDefault="00206EFC" w:rsidP="008924DF">
            <w:pPr>
              <w:jc w:val="center"/>
            </w:pPr>
            <w:r>
              <w:t>3 место -2 человека (</w:t>
            </w:r>
            <w:proofErr w:type="spellStart"/>
            <w:r>
              <w:t>Саяхов</w:t>
            </w:r>
            <w:proofErr w:type="spellEnd"/>
            <w:r>
              <w:t xml:space="preserve"> Альберт, </w:t>
            </w:r>
            <w:proofErr w:type="spellStart"/>
            <w:r>
              <w:t>Евченко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>)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10.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21.01.2020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Участие в локальном этапе </w:t>
            </w:r>
            <w:proofErr w:type="spellStart"/>
            <w:r>
              <w:t>полиолимпиады</w:t>
            </w:r>
            <w:proofErr w:type="spellEnd"/>
            <w:r>
              <w:t>.  Физическая культура.</w:t>
            </w:r>
          </w:p>
        </w:tc>
        <w:tc>
          <w:tcPr>
            <w:tcW w:w="2835" w:type="dxa"/>
          </w:tcPr>
          <w:p w:rsidR="00206EFC" w:rsidRDefault="00206EFC" w:rsidP="008924DF">
            <w:r>
              <w:t>48 человек</w:t>
            </w:r>
          </w:p>
        </w:tc>
        <w:tc>
          <w:tcPr>
            <w:tcW w:w="2977" w:type="dxa"/>
          </w:tcPr>
          <w:p w:rsidR="00206EFC" w:rsidRDefault="00206EFC" w:rsidP="008924DF">
            <w:r>
              <w:t xml:space="preserve">Панкратов Макар- 1 место, Левченко Данил-2 место, </w:t>
            </w:r>
            <w:proofErr w:type="spellStart"/>
            <w:r>
              <w:t>Балянов</w:t>
            </w:r>
            <w:proofErr w:type="spellEnd"/>
            <w:r>
              <w:t xml:space="preserve"> Данил -3 место;</w:t>
            </w:r>
          </w:p>
          <w:p w:rsidR="00206EFC" w:rsidRDefault="00206EFC" w:rsidP="008924DF">
            <w:r>
              <w:t>Гайсина Ксения-1 место,</w:t>
            </w:r>
          </w:p>
          <w:p w:rsidR="00206EFC" w:rsidRDefault="00206EFC" w:rsidP="008924DF">
            <w:r>
              <w:t>Любченко Екатерина – 2 место,</w:t>
            </w:r>
          </w:p>
          <w:p w:rsidR="008D5A02" w:rsidRDefault="00206EFC" w:rsidP="008D5A02">
            <w:proofErr w:type="spellStart"/>
            <w:r>
              <w:t>Миргаязова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>- 3 место.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11.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</w:p>
          <w:p w:rsidR="00206EFC" w:rsidRDefault="00206EFC" w:rsidP="008924DF">
            <w:pPr>
              <w:jc w:val="center"/>
            </w:pPr>
            <w:r>
              <w:t>24.01.2020</w:t>
            </w:r>
          </w:p>
        </w:tc>
        <w:tc>
          <w:tcPr>
            <w:tcW w:w="2835" w:type="dxa"/>
          </w:tcPr>
          <w:p w:rsidR="00206EFC" w:rsidRDefault="00206EFC" w:rsidP="008924DF">
            <w:r>
              <w:t>Городской фестиваль-конкурс самодеятельного творчества «Южный ветер»</w:t>
            </w:r>
          </w:p>
        </w:tc>
        <w:tc>
          <w:tcPr>
            <w:tcW w:w="2835" w:type="dxa"/>
          </w:tcPr>
          <w:p w:rsidR="00206EFC" w:rsidRDefault="00206EFC" w:rsidP="008924DF">
            <w:r>
              <w:t>Танцевальная группа «</w:t>
            </w:r>
            <w:proofErr w:type="spellStart"/>
            <w:r>
              <w:t>Капитошки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206EFC" w:rsidRPr="008B4EE1" w:rsidRDefault="00206EFC" w:rsidP="008924DF">
            <w:pPr>
              <w:jc w:val="center"/>
            </w:pPr>
            <w:r>
              <w:t>Номинация хореография «Эстрадный танец» лауреат 3 степени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12.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24.01.2020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Участие в локальном этапе </w:t>
            </w:r>
            <w:proofErr w:type="spellStart"/>
            <w:r>
              <w:t>полиолимпиады</w:t>
            </w:r>
            <w:proofErr w:type="spellEnd"/>
            <w:r>
              <w:t xml:space="preserve"> «Мы </w:t>
            </w:r>
            <w:proofErr w:type="spellStart"/>
            <w:r>
              <w:t>гагаринцы</w:t>
            </w:r>
            <w:proofErr w:type="spellEnd"/>
            <w:r>
              <w:t xml:space="preserve">». Конкурс рисунков «Мой космический мир» </w:t>
            </w:r>
          </w:p>
        </w:tc>
        <w:tc>
          <w:tcPr>
            <w:tcW w:w="2835" w:type="dxa"/>
          </w:tcPr>
          <w:p w:rsidR="00206EFC" w:rsidRDefault="00206EFC" w:rsidP="008924DF">
            <w:r>
              <w:t>46 человек</w:t>
            </w:r>
          </w:p>
        </w:tc>
        <w:tc>
          <w:tcPr>
            <w:tcW w:w="2977" w:type="dxa"/>
          </w:tcPr>
          <w:p w:rsidR="00206EFC" w:rsidRDefault="00206EFC" w:rsidP="008924DF">
            <w:proofErr w:type="spellStart"/>
            <w:r>
              <w:t>Балянов</w:t>
            </w:r>
            <w:proofErr w:type="spellEnd"/>
            <w:r>
              <w:t xml:space="preserve"> Данил 1 место, </w:t>
            </w:r>
          </w:p>
          <w:p w:rsidR="00206EFC" w:rsidRDefault="00206EFC" w:rsidP="008924DF">
            <w:r>
              <w:t>Бочкарева Вероника, Иванова Анна, Киреев Алан- 2 место;</w:t>
            </w:r>
          </w:p>
          <w:p w:rsidR="00206EFC" w:rsidRDefault="00206EFC" w:rsidP="008924DF">
            <w:r>
              <w:t xml:space="preserve">Дементьева Диана, </w:t>
            </w:r>
            <w:proofErr w:type="spellStart"/>
            <w:r>
              <w:t>Игнатушин</w:t>
            </w:r>
            <w:proofErr w:type="spellEnd"/>
            <w:r>
              <w:t xml:space="preserve"> Ярослав, Фадеева Елизавета – 3 место.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28.01.2020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Участие в локальном этапе </w:t>
            </w:r>
            <w:proofErr w:type="gramStart"/>
            <w:r>
              <w:t>интеллектуальной</w:t>
            </w:r>
            <w:proofErr w:type="gramEnd"/>
            <w:r>
              <w:t xml:space="preserve"> </w:t>
            </w:r>
            <w:proofErr w:type="spellStart"/>
            <w:r>
              <w:t>полиолимпиады</w:t>
            </w:r>
            <w:proofErr w:type="spellEnd"/>
            <w:r>
              <w:t xml:space="preserve"> «Мы </w:t>
            </w:r>
            <w:proofErr w:type="spellStart"/>
            <w:r>
              <w:t>гагаринцы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06EFC" w:rsidRDefault="00206EFC" w:rsidP="008924DF">
            <w:r>
              <w:t>49 человек</w:t>
            </w:r>
          </w:p>
        </w:tc>
        <w:tc>
          <w:tcPr>
            <w:tcW w:w="2977" w:type="dxa"/>
          </w:tcPr>
          <w:p w:rsidR="00206EFC" w:rsidRDefault="00206EFC" w:rsidP="008924DF">
            <w:pPr>
              <w:ind w:right="-23"/>
            </w:pPr>
            <w:r>
              <w:t xml:space="preserve">Любченко Екатерина 1 место, Дементьева Диана 2 место, </w:t>
            </w:r>
            <w:proofErr w:type="spellStart"/>
            <w:r>
              <w:t>Евченко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 xml:space="preserve"> 2 место; </w:t>
            </w:r>
          </w:p>
          <w:p w:rsidR="00206EFC" w:rsidRDefault="00206EFC" w:rsidP="008924DF">
            <w:pPr>
              <w:ind w:right="-23"/>
            </w:pPr>
            <w:r>
              <w:t xml:space="preserve">Любченко Анастасия, Ганиев Даниэль, </w:t>
            </w:r>
            <w:proofErr w:type="spellStart"/>
            <w:r>
              <w:t>Миргаязова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– 3 место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14.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27.01.2020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Муниципальный этап </w:t>
            </w:r>
            <w:proofErr w:type="spellStart"/>
            <w:r>
              <w:t>полиолимпиады</w:t>
            </w:r>
            <w:proofErr w:type="spellEnd"/>
            <w:r>
              <w:t xml:space="preserve"> «Мы </w:t>
            </w:r>
            <w:proofErr w:type="spellStart"/>
            <w:r>
              <w:t>гагаринцы</w:t>
            </w:r>
            <w:proofErr w:type="spellEnd"/>
            <w:r>
              <w:t xml:space="preserve">» рисунок </w:t>
            </w:r>
          </w:p>
        </w:tc>
        <w:tc>
          <w:tcPr>
            <w:tcW w:w="2835" w:type="dxa"/>
          </w:tcPr>
          <w:p w:rsidR="00206EFC" w:rsidRDefault="00206EFC" w:rsidP="008924DF">
            <w:proofErr w:type="spellStart"/>
            <w:r>
              <w:t>Балянов</w:t>
            </w:r>
            <w:proofErr w:type="spellEnd"/>
            <w:r>
              <w:t xml:space="preserve"> Данил</w:t>
            </w:r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 xml:space="preserve">3 место 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15.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09.02.2020</w:t>
            </w:r>
          </w:p>
        </w:tc>
        <w:tc>
          <w:tcPr>
            <w:tcW w:w="2835" w:type="dxa"/>
          </w:tcPr>
          <w:p w:rsidR="00206EFC" w:rsidRPr="005F4ACD" w:rsidRDefault="00206EFC" w:rsidP="008924DF">
            <w:proofErr w:type="gramStart"/>
            <w:r w:rsidRPr="005F4ACD">
              <w:t>ХХХ</w:t>
            </w:r>
            <w:proofErr w:type="gramEnd"/>
            <w:r w:rsidRPr="005F4ACD">
              <w:t>VI</w:t>
            </w:r>
            <w:r w:rsidRPr="005F4ACD">
              <w:rPr>
                <w:lang w:val="en-US"/>
              </w:rPr>
              <w:t>II</w:t>
            </w:r>
            <w:r w:rsidRPr="005F4ACD">
              <w:t xml:space="preserve"> Всероссийск</w:t>
            </w:r>
            <w:r>
              <w:t xml:space="preserve">ая </w:t>
            </w:r>
            <w:r w:rsidRPr="005F4ACD">
              <w:t>массов</w:t>
            </w:r>
            <w:r>
              <w:t>ая</w:t>
            </w:r>
            <w:r w:rsidRPr="005F4ACD">
              <w:t xml:space="preserve"> лыжн</w:t>
            </w:r>
            <w:r>
              <w:t>ая</w:t>
            </w:r>
            <w:r w:rsidRPr="005F4ACD">
              <w:t xml:space="preserve"> гонк</w:t>
            </w:r>
            <w:r>
              <w:t xml:space="preserve">а </w:t>
            </w:r>
            <w:r w:rsidRPr="005F4ACD">
              <w:t>«Лыжня России -2020»</w:t>
            </w:r>
          </w:p>
        </w:tc>
        <w:tc>
          <w:tcPr>
            <w:tcW w:w="2835" w:type="dxa"/>
          </w:tcPr>
          <w:p w:rsidR="00206EFC" w:rsidRDefault="00206EFC" w:rsidP="008924DF">
            <w:r>
              <w:t>7 человек</w:t>
            </w:r>
          </w:p>
        </w:tc>
        <w:tc>
          <w:tcPr>
            <w:tcW w:w="2977" w:type="dxa"/>
          </w:tcPr>
          <w:p w:rsidR="00206EFC" w:rsidRPr="008B4EE1" w:rsidRDefault="00206EFC" w:rsidP="008924DF">
            <w:pPr>
              <w:jc w:val="center"/>
            </w:pPr>
            <w:r>
              <w:t>2 место, 2 место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Default="00206EFC" w:rsidP="008924DF">
            <w:pPr>
              <w:jc w:val="center"/>
            </w:pP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10.02.2020</w:t>
            </w:r>
          </w:p>
        </w:tc>
        <w:tc>
          <w:tcPr>
            <w:tcW w:w="2835" w:type="dxa"/>
          </w:tcPr>
          <w:p w:rsidR="00206EFC" w:rsidRDefault="00206EFC" w:rsidP="008924DF">
            <w:r>
              <w:t>Городская краеведческая викторина «Добра и счастья, город мой!»</w:t>
            </w:r>
          </w:p>
        </w:tc>
        <w:tc>
          <w:tcPr>
            <w:tcW w:w="2835" w:type="dxa"/>
          </w:tcPr>
          <w:p w:rsidR="00206EFC" w:rsidRDefault="00206EFC" w:rsidP="008924DF">
            <w:r>
              <w:t>12 человек</w:t>
            </w:r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 xml:space="preserve">1 место-9 человек, </w:t>
            </w:r>
          </w:p>
          <w:p w:rsidR="00206EFC" w:rsidRDefault="00206EFC" w:rsidP="008924DF">
            <w:pPr>
              <w:jc w:val="center"/>
            </w:pPr>
            <w:r>
              <w:t>2 место-2 ребёнка,</w:t>
            </w:r>
          </w:p>
          <w:p w:rsidR="00206EFC" w:rsidRPr="001A5D0C" w:rsidRDefault="00206EFC" w:rsidP="008924DF">
            <w:pPr>
              <w:jc w:val="center"/>
            </w:pPr>
            <w:r>
              <w:t>3 место-1 ребёнок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Default="00206EFC" w:rsidP="008924DF">
            <w:pPr>
              <w:jc w:val="center"/>
            </w:pPr>
            <w:r>
              <w:t>16.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11.02.2020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Муниципальный этап </w:t>
            </w:r>
            <w:proofErr w:type="spellStart"/>
            <w:r>
              <w:t>полиолимпиады</w:t>
            </w:r>
            <w:proofErr w:type="spellEnd"/>
            <w:r>
              <w:t xml:space="preserve"> «Мы </w:t>
            </w:r>
            <w:proofErr w:type="spellStart"/>
            <w:r>
              <w:t>гагаринцы</w:t>
            </w:r>
            <w:proofErr w:type="spellEnd"/>
            <w:r>
              <w:t>» физическая культура. Победитель в метании.</w:t>
            </w:r>
          </w:p>
        </w:tc>
        <w:tc>
          <w:tcPr>
            <w:tcW w:w="2835" w:type="dxa"/>
          </w:tcPr>
          <w:p w:rsidR="00206EFC" w:rsidRDefault="00206EFC" w:rsidP="008924DF">
            <w:proofErr w:type="gramStart"/>
            <w:r>
              <w:t>1 чел (девочка Гайсина Ксения</w:t>
            </w:r>
            <w:proofErr w:type="gramEnd"/>
          </w:p>
        </w:tc>
        <w:tc>
          <w:tcPr>
            <w:tcW w:w="2977" w:type="dxa"/>
          </w:tcPr>
          <w:p w:rsidR="00206EFC" w:rsidRPr="001A5D0C" w:rsidRDefault="00206EFC" w:rsidP="008924DF">
            <w:pPr>
              <w:jc w:val="center"/>
            </w:pPr>
            <w:r>
              <w:t>1 место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17.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13.02.2020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Муниципальный этап </w:t>
            </w:r>
            <w:proofErr w:type="spellStart"/>
            <w:r>
              <w:t>полиолимпиады</w:t>
            </w:r>
            <w:proofErr w:type="spellEnd"/>
            <w:r>
              <w:t xml:space="preserve"> «Мы </w:t>
            </w:r>
            <w:proofErr w:type="spellStart"/>
            <w:r>
              <w:t>гагаринцы</w:t>
            </w:r>
            <w:proofErr w:type="spellEnd"/>
            <w:r>
              <w:t>» физическая культура</w:t>
            </w:r>
          </w:p>
        </w:tc>
        <w:tc>
          <w:tcPr>
            <w:tcW w:w="2835" w:type="dxa"/>
          </w:tcPr>
          <w:p w:rsidR="00206EFC" w:rsidRDefault="00206EFC" w:rsidP="008924DF">
            <w:r>
              <w:t>2 чел.</w:t>
            </w:r>
          </w:p>
        </w:tc>
        <w:tc>
          <w:tcPr>
            <w:tcW w:w="2977" w:type="dxa"/>
          </w:tcPr>
          <w:p w:rsidR="00206EFC" w:rsidRPr="008B4EE1" w:rsidRDefault="00206EFC" w:rsidP="008924DF">
            <w:r>
              <w:t>3 место, 6 место</w:t>
            </w:r>
          </w:p>
        </w:tc>
      </w:tr>
      <w:tr w:rsidR="00206EFC" w:rsidRPr="002E51AD" w:rsidTr="008D5A02">
        <w:trPr>
          <w:trHeight w:val="842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18.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20.02.2020</w:t>
            </w:r>
          </w:p>
        </w:tc>
        <w:tc>
          <w:tcPr>
            <w:tcW w:w="2835" w:type="dxa"/>
          </w:tcPr>
          <w:p w:rsidR="00206EFC" w:rsidRDefault="00206EFC" w:rsidP="008924DF">
            <w:r>
              <w:t>Городской фестиваль военно-патриотической песни «Летят журавли»</w:t>
            </w:r>
          </w:p>
        </w:tc>
        <w:tc>
          <w:tcPr>
            <w:tcW w:w="2835" w:type="dxa"/>
          </w:tcPr>
          <w:p w:rsidR="00206EFC" w:rsidRDefault="00206EFC" w:rsidP="008924DF">
            <w:r>
              <w:t>Группа «Колокольчик»</w:t>
            </w:r>
          </w:p>
        </w:tc>
        <w:tc>
          <w:tcPr>
            <w:tcW w:w="2977" w:type="dxa"/>
          </w:tcPr>
          <w:p w:rsidR="00206EFC" w:rsidRPr="008B4EE1" w:rsidRDefault="00206EFC" w:rsidP="008924DF">
            <w:pPr>
              <w:jc w:val="center"/>
            </w:pPr>
            <w:r>
              <w:t>участники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19.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12.03.2020</w:t>
            </w:r>
          </w:p>
        </w:tc>
        <w:tc>
          <w:tcPr>
            <w:tcW w:w="2835" w:type="dxa"/>
          </w:tcPr>
          <w:p w:rsidR="00206EFC" w:rsidRDefault="00206EFC" w:rsidP="008924DF">
            <w:r>
              <w:t>Муниципальный этап конкурса «Я исследователь»</w:t>
            </w:r>
          </w:p>
        </w:tc>
        <w:tc>
          <w:tcPr>
            <w:tcW w:w="2835" w:type="dxa"/>
          </w:tcPr>
          <w:p w:rsidR="00206EFC" w:rsidRPr="006804FF" w:rsidRDefault="00206EFC" w:rsidP="008924DF">
            <w:r w:rsidRPr="006804FF">
              <w:t>Киреев А</w:t>
            </w:r>
            <w:r>
              <w:t>.</w:t>
            </w:r>
          </w:p>
          <w:p w:rsidR="00206EFC" w:rsidRPr="006804FF" w:rsidRDefault="00206EFC" w:rsidP="008924DF">
            <w:r w:rsidRPr="006804FF">
              <w:t>Дьяченко Д</w:t>
            </w:r>
            <w:r>
              <w:t>.</w:t>
            </w:r>
          </w:p>
          <w:p w:rsidR="00206EFC" w:rsidRPr="006804FF" w:rsidRDefault="00206EFC" w:rsidP="008924DF">
            <w:proofErr w:type="spellStart"/>
            <w:r w:rsidRPr="006804FF">
              <w:t>Модин</w:t>
            </w:r>
            <w:proofErr w:type="spellEnd"/>
            <w:r w:rsidRPr="006804FF">
              <w:t xml:space="preserve"> Т</w:t>
            </w:r>
            <w:r>
              <w:t>.</w:t>
            </w:r>
          </w:p>
          <w:p w:rsidR="00206EFC" w:rsidRPr="006804FF" w:rsidRDefault="00206EFC" w:rsidP="008924DF">
            <w:proofErr w:type="spellStart"/>
            <w:r w:rsidRPr="006804FF">
              <w:t>Кочетова</w:t>
            </w:r>
            <w:proofErr w:type="spellEnd"/>
            <w:r w:rsidRPr="006804FF">
              <w:t xml:space="preserve"> К</w:t>
            </w:r>
            <w:r>
              <w:t>.</w:t>
            </w:r>
          </w:p>
          <w:p w:rsidR="00206EFC" w:rsidRPr="006804FF" w:rsidRDefault="00206EFC" w:rsidP="008924DF">
            <w:r w:rsidRPr="006804FF">
              <w:t>Пехота Яр</w:t>
            </w:r>
            <w:r>
              <w:t>.</w:t>
            </w:r>
          </w:p>
          <w:p w:rsidR="00206EFC" w:rsidRDefault="00206EFC" w:rsidP="008924DF">
            <w:r w:rsidRPr="006804FF">
              <w:t>Любченко А</w:t>
            </w:r>
            <w:r>
              <w:t>.</w:t>
            </w:r>
          </w:p>
          <w:p w:rsidR="00206EFC" w:rsidRDefault="00206EFC" w:rsidP="008924DF">
            <w:r w:rsidRPr="006804FF">
              <w:t>Любченко Е</w:t>
            </w:r>
            <w:r>
              <w:t>.</w:t>
            </w:r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>1 место,</w:t>
            </w:r>
          </w:p>
          <w:p w:rsidR="00206EFC" w:rsidRDefault="00206EFC" w:rsidP="008924DF">
            <w:pPr>
              <w:jc w:val="center"/>
            </w:pPr>
            <w:r>
              <w:t>3 место</w:t>
            </w:r>
          </w:p>
          <w:p w:rsidR="00206EFC" w:rsidRDefault="00206EFC" w:rsidP="008924DF">
            <w:pPr>
              <w:jc w:val="center"/>
            </w:pPr>
            <w:r>
              <w:t>участники</w:t>
            </w:r>
          </w:p>
        </w:tc>
      </w:tr>
      <w:tr w:rsidR="00206EFC" w:rsidRPr="002E51AD" w:rsidTr="008D5A02">
        <w:trPr>
          <w:trHeight w:val="1125"/>
        </w:trPr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20.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10.04.2020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Муниципальный этап Всероссийского конкурса «Зеленая планета» </w:t>
            </w:r>
          </w:p>
        </w:tc>
        <w:tc>
          <w:tcPr>
            <w:tcW w:w="2835" w:type="dxa"/>
          </w:tcPr>
          <w:p w:rsidR="00206EFC" w:rsidRDefault="00206EFC" w:rsidP="008924DF">
            <w:proofErr w:type="spellStart"/>
            <w:r>
              <w:t>Балянов</w:t>
            </w:r>
            <w:proofErr w:type="spellEnd"/>
            <w:r>
              <w:t xml:space="preserve"> Данил </w:t>
            </w:r>
          </w:p>
          <w:p w:rsidR="00206EFC" w:rsidRDefault="00206EFC" w:rsidP="008924DF">
            <w:proofErr w:type="spellStart"/>
            <w:r>
              <w:t>Добровская</w:t>
            </w:r>
            <w:proofErr w:type="spellEnd"/>
            <w:r>
              <w:t xml:space="preserve"> Саша</w:t>
            </w:r>
          </w:p>
          <w:p w:rsidR="00206EFC" w:rsidRDefault="00206EFC" w:rsidP="008924DF">
            <w:r>
              <w:t>Иванова Анна</w:t>
            </w:r>
          </w:p>
          <w:p w:rsidR="008D5A02" w:rsidRDefault="00206EFC" w:rsidP="008D5A02">
            <w:proofErr w:type="spellStart"/>
            <w:r>
              <w:t>Модин</w:t>
            </w:r>
            <w:proofErr w:type="spellEnd"/>
            <w:r>
              <w:t xml:space="preserve"> Тимофей</w:t>
            </w:r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 xml:space="preserve">3 место, </w:t>
            </w:r>
          </w:p>
          <w:p w:rsidR="00206EFC" w:rsidRDefault="00206EFC" w:rsidP="008924DF">
            <w:pPr>
              <w:jc w:val="center"/>
            </w:pPr>
            <w:r>
              <w:t>1место, 3 место</w:t>
            </w:r>
          </w:p>
          <w:p w:rsidR="00206EFC" w:rsidRDefault="00206EFC" w:rsidP="008924DF">
            <w:pPr>
              <w:jc w:val="center"/>
            </w:pPr>
            <w:r>
              <w:t>1 место</w:t>
            </w:r>
          </w:p>
          <w:p w:rsidR="00206EFC" w:rsidRDefault="00206EFC" w:rsidP="008924DF">
            <w:pPr>
              <w:jc w:val="center"/>
            </w:pPr>
            <w:r>
              <w:t>2 место</w:t>
            </w:r>
          </w:p>
        </w:tc>
      </w:tr>
      <w:tr w:rsidR="00206EFC" w:rsidRPr="002E51AD" w:rsidTr="008D5A02">
        <w:tc>
          <w:tcPr>
            <w:tcW w:w="0" w:type="auto"/>
          </w:tcPr>
          <w:p w:rsidR="00206EFC" w:rsidRPr="002E51AD" w:rsidRDefault="00206EFC" w:rsidP="008924DF">
            <w:pPr>
              <w:jc w:val="center"/>
            </w:pPr>
            <w:r>
              <w:t>21.</w:t>
            </w:r>
          </w:p>
        </w:tc>
        <w:tc>
          <w:tcPr>
            <w:tcW w:w="1368" w:type="dxa"/>
          </w:tcPr>
          <w:p w:rsidR="00206EFC" w:rsidRDefault="00206EFC" w:rsidP="008924DF">
            <w:pPr>
              <w:jc w:val="center"/>
            </w:pPr>
            <w:r>
              <w:t>15.04.2020</w:t>
            </w:r>
          </w:p>
        </w:tc>
        <w:tc>
          <w:tcPr>
            <w:tcW w:w="2835" w:type="dxa"/>
          </w:tcPr>
          <w:p w:rsidR="00206EFC" w:rsidRDefault="00206EFC" w:rsidP="008924DF">
            <w:r>
              <w:t xml:space="preserve">Городской заочный литературный конкурс </w:t>
            </w:r>
          </w:p>
          <w:p w:rsidR="00206EFC" w:rsidRDefault="00206EFC" w:rsidP="008924DF">
            <w:r>
              <w:t xml:space="preserve">«Я о войне пишу…», посвященный 75- </w:t>
            </w:r>
            <w:proofErr w:type="spellStart"/>
            <w:r>
              <w:t>й</w:t>
            </w:r>
            <w:proofErr w:type="spellEnd"/>
            <w:r>
              <w:t xml:space="preserve"> годовщине Победы в Великой Отечественной войне </w:t>
            </w:r>
          </w:p>
        </w:tc>
        <w:tc>
          <w:tcPr>
            <w:tcW w:w="2835" w:type="dxa"/>
          </w:tcPr>
          <w:p w:rsidR="00206EFC" w:rsidRDefault="00206EFC" w:rsidP="008924DF">
            <w:proofErr w:type="spellStart"/>
            <w:r>
              <w:t>Махмутова</w:t>
            </w:r>
            <w:proofErr w:type="spellEnd"/>
            <w:r>
              <w:t xml:space="preserve"> Г.Л.</w:t>
            </w:r>
          </w:p>
        </w:tc>
        <w:tc>
          <w:tcPr>
            <w:tcW w:w="2977" w:type="dxa"/>
          </w:tcPr>
          <w:p w:rsidR="00206EFC" w:rsidRDefault="00206EFC" w:rsidP="008924DF">
            <w:pPr>
              <w:jc w:val="center"/>
            </w:pPr>
            <w:r>
              <w:t>Диплом лауреата 3 степени, номинация «Поэзия»</w:t>
            </w:r>
          </w:p>
        </w:tc>
      </w:tr>
      <w:tr w:rsidR="008924DF" w:rsidRPr="002E51AD" w:rsidTr="008D5A02">
        <w:tc>
          <w:tcPr>
            <w:tcW w:w="0" w:type="auto"/>
          </w:tcPr>
          <w:p w:rsidR="008924DF" w:rsidRDefault="008924DF" w:rsidP="008924DF">
            <w:pPr>
              <w:jc w:val="center"/>
            </w:pPr>
            <w:r>
              <w:t>22.</w:t>
            </w:r>
          </w:p>
        </w:tc>
        <w:tc>
          <w:tcPr>
            <w:tcW w:w="1368" w:type="dxa"/>
          </w:tcPr>
          <w:p w:rsidR="008924DF" w:rsidRDefault="008924DF" w:rsidP="00802376">
            <w:pPr>
              <w:jc w:val="center"/>
            </w:pPr>
            <w:r>
              <w:t>0</w:t>
            </w:r>
            <w:r w:rsidR="00802376">
              <w:t>4</w:t>
            </w:r>
            <w:r>
              <w:t>.05.2020</w:t>
            </w:r>
          </w:p>
        </w:tc>
        <w:tc>
          <w:tcPr>
            <w:tcW w:w="2835" w:type="dxa"/>
          </w:tcPr>
          <w:p w:rsidR="008924DF" w:rsidRDefault="00802376" w:rsidP="008924DF">
            <w:proofErr w:type="gramStart"/>
            <w:r>
              <w:t>Открытый</w:t>
            </w:r>
            <w:proofErr w:type="gramEnd"/>
            <w:r>
              <w:t xml:space="preserve"> Всероссийский </w:t>
            </w:r>
            <w:proofErr w:type="spellStart"/>
            <w:r>
              <w:t>онлайн-фестиваль</w:t>
            </w:r>
            <w:proofErr w:type="spellEnd"/>
            <w:r>
              <w:t xml:space="preserve"> «Спасибо за Победу!», приуроченного к празднованию 75-й годовщины Победы в </w:t>
            </w:r>
            <w:r>
              <w:lastRenderedPageBreak/>
              <w:t>Великой Отечественной войне 1941-1945 годов.</w:t>
            </w:r>
          </w:p>
        </w:tc>
        <w:tc>
          <w:tcPr>
            <w:tcW w:w="2835" w:type="dxa"/>
          </w:tcPr>
          <w:p w:rsidR="008924DF" w:rsidRDefault="00802376" w:rsidP="008924DF">
            <w:r>
              <w:lastRenderedPageBreak/>
              <w:t>Феофанов Родион</w:t>
            </w:r>
          </w:p>
        </w:tc>
        <w:tc>
          <w:tcPr>
            <w:tcW w:w="2977" w:type="dxa"/>
          </w:tcPr>
          <w:p w:rsidR="008924DF" w:rsidRDefault="00802376" w:rsidP="008924DF">
            <w:pPr>
              <w:jc w:val="center"/>
            </w:pPr>
            <w:r>
              <w:t xml:space="preserve">Участник </w:t>
            </w:r>
          </w:p>
        </w:tc>
      </w:tr>
    </w:tbl>
    <w:p w:rsidR="00FD013A" w:rsidRDefault="00FD013A" w:rsidP="00AE4359">
      <w:pPr>
        <w:outlineLvl w:val="0"/>
        <w:rPr>
          <w:b/>
          <w:sz w:val="28"/>
        </w:rPr>
      </w:pPr>
    </w:p>
    <w:p w:rsidR="00227240" w:rsidRPr="00AA7B5D" w:rsidRDefault="00227240" w:rsidP="00BA544F">
      <w:pPr>
        <w:pStyle w:val="a3"/>
        <w:numPr>
          <w:ilvl w:val="0"/>
          <w:numId w:val="17"/>
        </w:numPr>
        <w:rPr>
          <w:b/>
          <w:iCs/>
          <w:sz w:val="28"/>
          <w:szCs w:val="28"/>
        </w:rPr>
      </w:pPr>
      <w:r w:rsidRPr="00AA7B5D">
        <w:rPr>
          <w:b/>
          <w:iCs/>
          <w:sz w:val="28"/>
          <w:szCs w:val="28"/>
        </w:rPr>
        <w:t>Мониторинг образовательного процесса</w:t>
      </w:r>
    </w:p>
    <w:p w:rsidR="00227240" w:rsidRDefault="00227240" w:rsidP="00227240">
      <w:pPr>
        <w:rPr>
          <w:iCs/>
          <w:sz w:val="28"/>
          <w:szCs w:val="28"/>
        </w:rPr>
      </w:pPr>
      <w:r w:rsidRPr="00227240">
        <w:rPr>
          <w:iCs/>
          <w:sz w:val="28"/>
          <w:szCs w:val="28"/>
        </w:rPr>
        <w:t xml:space="preserve">Реализация </w:t>
      </w:r>
      <w:r>
        <w:rPr>
          <w:iCs/>
          <w:sz w:val="28"/>
          <w:szCs w:val="28"/>
        </w:rPr>
        <w:t>программы «От рождения до школы» предполагает оценку индивидуального развития детей.</w:t>
      </w:r>
      <w:r w:rsidR="00EF4F92">
        <w:rPr>
          <w:iCs/>
          <w:sz w:val="28"/>
          <w:szCs w:val="28"/>
        </w:rPr>
        <w:t xml:space="preserve"> Такая оценка проведена в рамках педагогической диагностики на основании инструментария разработанного </w:t>
      </w:r>
      <w:r w:rsidR="00BA544F">
        <w:rPr>
          <w:iCs/>
          <w:sz w:val="28"/>
          <w:szCs w:val="28"/>
        </w:rPr>
        <w:t xml:space="preserve">Оксаны Алексеевны </w:t>
      </w:r>
      <w:proofErr w:type="spellStart"/>
      <w:r w:rsidR="00BA544F">
        <w:rPr>
          <w:iCs/>
          <w:sz w:val="28"/>
          <w:szCs w:val="28"/>
        </w:rPr>
        <w:t>Скоролуповой</w:t>
      </w:r>
      <w:proofErr w:type="spellEnd"/>
      <w:r w:rsidR="00BA544F">
        <w:rPr>
          <w:iCs/>
          <w:sz w:val="28"/>
          <w:szCs w:val="28"/>
        </w:rPr>
        <w:t>, Натальи Валентиновны Верещагиной</w:t>
      </w:r>
    </w:p>
    <w:p w:rsidR="00EF4F92" w:rsidRDefault="00EF4F92" w:rsidP="0022724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Выявил следующие результаты:</w:t>
      </w:r>
    </w:p>
    <w:p w:rsidR="002F5043" w:rsidRDefault="002F5043" w:rsidP="00EF4F92">
      <w:pPr>
        <w:rPr>
          <w:bCs/>
          <w:sz w:val="28"/>
          <w:szCs w:val="28"/>
        </w:rPr>
      </w:pPr>
    </w:p>
    <w:p w:rsidR="00D63F65" w:rsidRPr="002F5043" w:rsidRDefault="00D63F65" w:rsidP="00EF4F92">
      <w:pPr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начало года обследовано 3</w:t>
      </w:r>
      <w:r w:rsidR="003E0291">
        <w:rPr>
          <w:b/>
          <w:bCs/>
          <w:sz w:val="28"/>
          <w:szCs w:val="28"/>
        </w:rPr>
        <w:t xml:space="preserve">33 </w:t>
      </w:r>
      <w:r w:rsidRPr="002F5043">
        <w:rPr>
          <w:b/>
          <w:bCs/>
          <w:sz w:val="28"/>
          <w:szCs w:val="28"/>
        </w:rPr>
        <w:t>воспитанника.</w:t>
      </w:r>
    </w:p>
    <w:p w:rsidR="002F5043" w:rsidRPr="002F5043" w:rsidRDefault="002F5043" w:rsidP="002F5043">
      <w:pPr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конец года обследовано 3</w:t>
      </w:r>
      <w:r w:rsidR="009F1974">
        <w:rPr>
          <w:b/>
          <w:bCs/>
          <w:sz w:val="28"/>
          <w:szCs w:val="28"/>
        </w:rPr>
        <w:t>65</w:t>
      </w:r>
      <w:r w:rsidRPr="002F5043">
        <w:rPr>
          <w:b/>
          <w:bCs/>
          <w:sz w:val="28"/>
          <w:szCs w:val="28"/>
        </w:rPr>
        <w:t xml:space="preserve"> воспитанник</w:t>
      </w:r>
      <w:r w:rsidR="00C020FB">
        <w:rPr>
          <w:b/>
          <w:bCs/>
          <w:sz w:val="28"/>
          <w:szCs w:val="28"/>
        </w:rPr>
        <w:t>ов</w:t>
      </w:r>
      <w:r w:rsidRPr="002F5043">
        <w:rPr>
          <w:b/>
          <w:bCs/>
          <w:sz w:val="28"/>
          <w:szCs w:val="28"/>
        </w:rPr>
        <w:t>.</w:t>
      </w:r>
    </w:p>
    <w:p w:rsidR="005C4D7B" w:rsidRPr="002F5043" w:rsidRDefault="005C4D7B" w:rsidP="00EF4F92">
      <w:pPr>
        <w:rPr>
          <w:b/>
          <w:bCs/>
          <w:sz w:val="28"/>
          <w:szCs w:val="28"/>
        </w:rPr>
      </w:pPr>
    </w:p>
    <w:p w:rsidR="00EF4F92" w:rsidRPr="00EF4F92" w:rsidRDefault="002F5043" w:rsidP="00EF4F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Познавательное развитие</w:t>
      </w:r>
      <w:r w:rsidR="00D63F65">
        <w:rPr>
          <w:b/>
          <w:bCs/>
          <w:sz w:val="28"/>
          <w:szCs w:val="28"/>
        </w:rPr>
        <w:t xml:space="preserve"> на начало года:</w:t>
      </w:r>
    </w:p>
    <w:p w:rsidR="009F585C" w:rsidRPr="009F585C" w:rsidRDefault="00905ECD" w:rsidP="0064717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="009F585C" w:rsidRPr="009F585C">
        <w:rPr>
          <w:sz w:val="28"/>
          <w:szCs w:val="28"/>
        </w:rPr>
        <w:t xml:space="preserve">- </w:t>
      </w:r>
      <w:r w:rsidR="003E0291">
        <w:rPr>
          <w:sz w:val="28"/>
          <w:szCs w:val="28"/>
        </w:rPr>
        <w:t>60</w:t>
      </w:r>
      <w:r w:rsidR="009F585C" w:rsidRPr="009F585C">
        <w:rPr>
          <w:sz w:val="28"/>
          <w:szCs w:val="28"/>
        </w:rPr>
        <w:t xml:space="preserve"> ч., 1</w:t>
      </w:r>
      <w:r>
        <w:rPr>
          <w:sz w:val="28"/>
          <w:szCs w:val="28"/>
        </w:rPr>
        <w:t>8</w:t>
      </w:r>
      <w:r w:rsidR="009F585C" w:rsidRPr="009F585C">
        <w:rPr>
          <w:sz w:val="28"/>
          <w:szCs w:val="28"/>
        </w:rPr>
        <w:t xml:space="preserve">% </w:t>
      </w:r>
    </w:p>
    <w:p w:rsidR="009F585C" w:rsidRPr="009F585C" w:rsidRDefault="00905ECD" w:rsidP="0064717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="009F585C" w:rsidRPr="009F585C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3E0291">
        <w:rPr>
          <w:sz w:val="28"/>
          <w:szCs w:val="28"/>
        </w:rPr>
        <w:t>96</w:t>
      </w:r>
      <w:r w:rsidR="009F585C" w:rsidRPr="009F585C">
        <w:rPr>
          <w:sz w:val="28"/>
          <w:szCs w:val="28"/>
        </w:rPr>
        <w:t>ч.,</w:t>
      </w:r>
      <w:r w:rsidR="003E0291">
        <w:rPr>
          <w:sz w:val="28"/>
          <w:szCs w:val="28"/>
        </w:rPr>
        <w:t>59</w:t>
      </w:r>
      <w:r w:rsidR="009F585C" w:rsidRPr="009F585C">
        <w:rPr>
          <w:sz w:val="28"/>
          <w:szCs w:val="28"/>
        </w:rPr>
        <w:t xml:space="preserve">% </w:t>
      </w:r>
    </w:p>
    <w:p w:rsidR="009F585C" w:rsidRPr="009F585C" w:rsidRDefault="00905ECD" w:rsidP="0064717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="009F585C" w:rsidRPr="009F585C">
        <w:rPr>
          <w:sz w:val="28"/>
          <w:szCs w:val="28"/>
        </w:rPr>
        <w:t xml:space="preserve">- </w:t>
      </w:r>
      <w:r w:rsidR="003E0291">
        <w:rPr>
          <w:sz w:val="28"/>
          <w:szCs w:val="28"/>
        </w:rPr>
        <w:t>77</w:t>
      </w:r>
      <w:r w:rsidR="009F585C" w:rsidRPr="009F585C">
        <w:rPr>
          <w:sz w:val="28"/>
          <w:szCs w:val="28"/>
        </w:rPr>
        <w:t>ч.,</w:t>
      </w:r>
      <w:r w:rsidR="003E0291">
        <w:rPr>
          <w:sz w:val="28"/>
          <w:szCs w:val="28"/>
        </w:rPr>
        <w:t>23</w:t>
      </w:r>
      <w:r w:rsidR="009F585C" w:rsidRPr="009F585C">
        <w:rPr>
          <w:sz w:val="28"/>
          <w:szCs w:val="28"/>
        </w:rPr>
        <w:t xml:space="preserve"> %</w:t>
      </w:r>
    </w:p>
    <w:p w:rsidR="005C4D7B" w:rsidRDefault="005C4D7B" w:rsidP="00EF4F92">
      <w:pPr>
        <w:ind w:left="360"/>
        <w:rPr>
          <w:sz w:val="28"/>
          <w:szCs w:val="28"/>
        </w:rPr>
      </w:pPr>
    </w:p>
    <w:p w:rsidR="002F5043" w:rsidRPr="00EF4F92" w:rsidRDefault="002F5043" w:rsidP="002F50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Познавательное </w:t>
      </w:r>
      <w:r w:rsidRPr="00EF4F92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на конец года:</w:t>
      </w:r>
    </w:p>
    <w:p w:rsidR="00C02723" w:rsidRPr="009F585C" w:rsidRDefault="00C02723" w:rsidP="00C027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9F585C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9F1974">
        <w:rPr>
          <w:sz w:val="28"/>
          <w:szCs w:val="28"/>
        </w:rPr>
        <w:t>74</w:t>
      </w:r>
      <w:r w:rsidRPr="009F585C">
        <w:rPr>
          <w:sz w:val="28"/>
          <w:szCs w:val="28"/>
        </w:rPr>
        <w:t xml:space="preserve">ч., </w:t>
      </w:r>
      <w:r w:rsidR="009F1974">
        <w:rPr>
          <w:sz w:val="28"/>
          <w:szCs w:val="28"/>
        </w:rPr>
        <w:t>48</w:t>
      </w:r>
      <w:r w:rsidRPr="009F585C">
        <w:rPr>
          <w:sz w:val="28"/>
          <w:szCs w:val="28"/>
        </w:rPr>
        <w:t xml:space="preserve">% </w:t>
      </w:r>
    </w:p>
    <w:p w:rsidR="00C02723" w:rsidRPr="009F585C" w:rsidRDefault="00C02723" w:rsidP="00C027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9F585C">
        <w:rPr>
          <w:sz w:val="28"/>
          <w:szCs w:val="28"/>
        </w:rPr>
        <w:t xml:space="preserve">- </w:t>
      </w:r>
      <w:r w:rsidR="009F1974">
        <w:rPr>
          <w:sz w:val="28"/>
          <w:szCs w:val="28"/>
        </w:rPr>
        <w:t>162</w:t>
      </w:r>
      <w:r w:rsidRPr="009F585C">
        <w:rPr>
          <w:sz w:val="28"/>
          <w:szCs w:val="28"/>
        </w:rPr>
        <w:t>ч.,4</w:t>
      </w:r>
      <w:r w:rsidR="009F1974">
        <w:rPr>
          <w:sz w:val="28"/>
          <w:szCs w:val="28"/>
        </w:rPr>
        <w:t>4</w:t>
      </w:r>
      <w:r w:rsidRPr="009F585C">
        <w:rPr>
          <w:sz w:val="28"/>
          <w:szCs w:val="28"/>
        </w:rPr>
        <w:t xml:space="preserve">% </w:t>
      </w:r>
    </w:p>
    <w:p w:rsidR="00C02723" w:rsidRPr="009F585C" w:rsidRDefault="00C02723" w:rsidP="00C027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9F585C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9F1974">
        <w:rPr>
          <w:sz w:val="28"/>
          <w:szCs w:val="28"/>
        </w:rPr>
        <w:t>9</w:t>
      </w:r>
      <w:r w:rsidRPr="009F585C">
        <w:rPr>
          <w:sz w:val="28"/>
          <w:szCs w:val="28"/>
        </w:rPr>
        <w:t>ч.,</w:t>
      </w:r>
      <w:r w:rsidR="009F1974">
        <w:rPr>
          <w:sz w:val="28"/>
          <w:szCs w:val="28"/>
        </w:rPr>
        <w:t>8</w:t>
      </w:r>
      <w:r w:rsidRPr="009F585C">
        <w:rPr>
          <w:sz w:val="28"/>
          <w:szCs w:val="28"/>
        </w:rPr>
        <w:t xml:space="preserve"> %</w:t>
      </w:r>
    </w:p>
    <w:p w:rsidR="002F5043" w:rsidRDefault="002F5043" w:rsidP="002F5043">
      <w:pPr>
        <w:ind w:left="360"/>
        <w:rPr>
          <w:sz w:val="28"/>
          <w:szCs w:val="28"/>
        </w:rPr>
      </w:pPr>
    </w:p>
    <w:p w:rsidR="009F181F" w:rsidRPr="009F181F" w:rsidRDefault="00E37F0C" w:rsidP="009F181F">
      <w:pPr>
        <w:rPr>
          <w:b/>
          <w:sz w:val="28"/>
          <w:szCs w:val="28"/>
        </w:rPr>
      </w:pPr>
      <w:r w:rsidRPr="009F181F">
        <w:rPr>
          <w:b/>
          <w:sz w:val="28"/>
          <w:szCs w:val="28"/>
        </w:rPr>
        <w:t>Диаграмма в сравнении на начало и конец года</w:t>
      </w:r>
      <w:r w:rsidR="009F181F" w:rsidRPr="009F181F">
        <w:rPr>
          <w:b/>
          <w:sz w:val="28"/>
          <w:szCs w:val="28"/>
        </w:rPr>
        <w:t xml:space="preserve"> </w:t>
      </w:r>
      <w:r w:rsidR="009F181F">
        <w:rPr>
          <w:b/>
          <w:sz w:val="28"/>
          <w:szCs w:val="28"/>
        </w:rPr>
        <w:t>образовательная область «Познавательное развитие»</w:t>
      </w:r>
      <w:r w:rsidR="009F181F" w:rsidRPr="009F181F">
        <w:rPr>
          <w:b/>
          <w:sz w:val="28"/>
          <w:szCs w:val="28"/>
        </w:rPr>
        <w:t>.</w:t>
      </w:r>
    </w:p>
    <w:p w:rsidR="00261AA6" w:rsidRDefault="009F1974" w:rsidP="009F1974">
      <w:pPr>
        <w:ind w:left="851"/>
        <w:rPr>
          <w:b/>
          <w:sz w:val="28"/>
          <w:szCs w:val="28"/>
        </w:rPr>
      </w:pPr>
      <w:r w:rsidRPr="009F1974">
        <w:rPr>
          <w:b/>
          <w:noProof/>
          <w:sz w:val="28"/>
          <w:szCs w:val="28"/>
        </w:rPr>
        <w:drawing>
          <wp:inline distT="0" distB="0" distL="0" distR="0">
            <wp:extent cx="4133401" cy="2495775"/>
            <wp:effectExtent l="19050" t="0" r="449" b="0"/>
            <wp:docPr id="3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5A02" w:rsidRDefault="008D5A02" w:rsidP="00733D11">
      <w:pPr>
        <w:rPr>
          <w:b/>
          <w:bCs/>
          <w:sz w:val="28"/>
          <w:szCs w:val="28"/>
        </w:rPr>
      </w:pPr>
    </w:p>
    <w:p w:rsidR="00733D11" w:rsidRPr="002F5043" w:rsidRDefault="00733D11" w:rsidP="00733D11">
      <w:pPr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начало года обследовано 3</w:t>
      </w:r>
      <w:r>
        <w:rPr>
          <w:b/>
          <w:bCs/>
          <w:sz w:val="28"/>
          <w:szCs w:val="28"/>
        </w:rPr>
        <w:t xml:space="preserve">33 </w:t>
      </w:r>
      <w:r w:rsidRPr="002F5043">
        <w:rPr>
          <w:b/>
          <w:bCs/>
          <w:sz w:val="28"/>
          <w:szCs w:val="28"/>
        </w:rPr>
        <w:t>воспитанника.</w:t>
      </w:r>
    </w:p>
    <w:p w:rsidR="00733D11" w:rsidRPr="002F5043" w:rsidRDefault="00733D11" w:rsidP="00733D11">
      <w:pPr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конец года обследовано 3</w:t>
      </w:r>
      <w:r>
        <w:rPr>
          <w:b/>
          <w:bCs/>
          <w:sz w:val="28"/>
          <w:szCs w:val="28"/>
        </w:rPr>
        <w:t>65</w:t>
      </w:r>
      <w:r w:rsidRPr="002F5043">
        <w:rPr>
          <w:b/>
          <w:bCs/>
          <w:sz w:val="28"/>
          <w:szCs w:val="28"/>
        </w:rPr>
        <w:t xml:space="preserve"> воспитанник</w:t>
      </w:r>
      <w:r>
        <w:rPr>
          <w:b/>
          <w:bCs/>
          <w:sz w:val="28"/>
          <w:szCs w:val="28"/>
        </w:rPr>
        <w:t>ов</w:t>
      </w:r>
      <w:r w:rsidRPr="002F5043">
        <w:rPr>
          <w:b/>
          <w:bCs/>
          <w:sz w:val="28"/>
          <w:szCs w:val="28"/>
        </w:rPr>
        <w:t>.</w:t>
      </w:r>
    </w:p>
    <w:p w:rsidR="00C31DE3" w:rsidRPr="00BD3544" w:rsidRDefault="00C31DE3" w:rsidP="00C31DE3">
      <w:pPr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Речевое развитие на начало года: </w:t>
      </w:r>
    </w:p>
    <w:p w:rsidR="00170FB8" w:rsidRPr="00C31DE3" w:rsidRDefault="008878A4" w:rsidP="0064717F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 xml:space="preserve">- </w:t>
      </w:r>
      <w:r w:rsidR="00733D11">
        <w:rPr>
          <w:bCs/>
          <w:sz w:val="28"/>
          <w:szCs w:val="28"/>
        </w:rPr>
        <w:t>58</w:t>
      </w:r>
      <w:r w:rsidR="0064717F" w:rsidRPr="00C31DE3">
        <w:rPr>
          <w:bCs/>
          <w:sz w:val="28"/>
          <w:szCs w:val="28"/>
        </w:rPr>
        <w:t xml:space="preserve"> ч., </w:t>
      </w:r>
      <w:r w:rsidR="00733D11">
        <w:rPr>
          <w:bCs/>
          <w:sz w:val="28"/>
          <w:szCs w:val="28"/>
        </w:rPr>
        <w:t>17</w:t>
      </w:r>
      <w:r w:rsidR="0064717F" w:rsidRPr="00C31DE3">
        <w:rPr>
          <w:bCs/>
          <w:sz w:val="28"/>
          <w:szCs w:val="28"/>
        </w:rPr>
        <w:t xml:space="preserve">% </w:t>
      </w:r>
    </w:p>
    <w:p w:rsidR="00170FB8" w:rsidRPr="00C31DE3" w:rsidRDefault="008878A4" w:rsidP="0064717F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 xml:space="preserve">- </w:t>
      </w:r>
      <w:r w:rsidR="00733D11">
        <w:rPr>
          <w:bCs/>
          <w:sz w:val="28"/>
          <w:szCs w:val="28"/>
        </w:rPr>
        <w:t>178</w:t>
      </w:r>
      <w:r w:rsidR="0064717F" w:rsidRPr="00C31DE3">
        <w:rPr>
          <w:bCs/>
          <w:sz w:val="28"/>
          <w:szCs w:val="28"/>
        </w:rPr>
        <w:t>ч.,</w:t>
      </w:r>
      <w:r w:rsidR="00733D11">
        <w:rPr>
          <w:bCs/>
          <w:sz w:val="28"/>
          <w:szCs w:val="28"/>
        </w:rPr>
        <w:t>54</w:t>
      </w:r>
      <w:r w:rsidR="0064717F" w:rsidRPr="00C31DE3">
        <w:rPr>
          <w:bCs/>
          <w:sz w:val="28"/>
          <w:szCs w:val="28"/>
        </w:rPr>
        <w:t xml:space="preserve">% </w:t>
      </w:r>
    </w:p>
    <w:p w:rsidR="00170FB8" w:rsidRPr="00C31DE3" w:rsidRDefault="008878A4" w:rsidP="0064717F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 xml:space="preserve">- </w:t>
      </w:r>
      <w:r w:rsidR="00733D11">
        <w:rPr>
          <w:bCs/>
          <w:sz w:val="28"/>
          <w:szCs w:val="28"/>
        </w:rPr>
        <w:t>97</w:t>
      </w:r>
      <w:r w:rsidR="0064717F" w:rsidRPr="00C31DE3">
        <w:rPr>
          <w:bCs/>
          <w:sz w:val="28"/>
          <w:szCs w:val="28"/>
        </w:rPr>
        <w:t>ч.,</w:t>
      </w:r>
      <w:r w:rsidR="00733D11">
        <w:rPr>
          <w:bCs/>
          <w:sz w:val="28"/>
          <w:szCs w:val="28"/>
        </w:rPr>
        <w:t>29</w:t>
      </w:r>
      <w:r w:rsidR="0064717F" w:rsidRPr="00C31DE3">
        <w:rPr>
          <w:bCs/>
          <w:sz w:val="28"/>
          <w:szCs w:val="28"/>
        </w:rPr>
        <w:t xml:space="preserve"> %</w:t>
      </w:r>
    </w:p>
    <w:p w:rsidR="00C31DE3" w:rsidRPr="00BD3544" w:rsidRDefault="00C31DE3" w:rsidP="00C31DE3">
      <w:pPr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Речевое развитие на конец года: </w:t>
      </w:r>
    </w:p>
    <w:p w:rsidR="00170FB8" w:rsidRPr="00C31DE3" w:rsidRDefault="008878A4" w:rsidP="0064717F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>- 1</w:t>
      </w:r>
      <w:r w:rsidR="00F124B1">
        <w:rPr>
          <w:bCs/>
          <w:sz w:val="28"/>
          <w:szCs w:val="28"/>
        </w:rPr>
        <w:t>7</w:t>
      </w:r>
      <w:r w:rsidR="00733D11">
        <w:rPr>
          <w:bCs/>
          <w:sz w:val="28"/>
          <w:szCs w:val="28"/>
        </w:rPr>
        <w:t>4</w:t>
      </w:r>
      <w:r w:rsidR="0064717F" w:rsidRPr="00C31DE3">
        <w:rPr>
          <w:bCs/>
          <w:sz w:val="28"/>
          <w:szCs w:val="28"/>
        </w:rPr>
        <w:t xml:space="preserve"> ч., </w:t>
      </w:r>
      <w:r w:rsidR="00733D11">
        <w:rPr>
          <w:bCs/>
          <w:sz w:val="28"/>
          <w:szCs w:val="28"/>
        </w:rPr>
        <w:t>48</w:t>
      </w:r>
      <w:r w:rsidR="0064717F" w:rsidRPr="00C31DE3">
        <w:rPr>
          <w:bCs/>
          <w:sz w:val="28"/>
          <w:szCs w:val="28"/>
        </w:rPr>
        <w:t xml:space="preserve">% </w:t>
      </w:r>
    </w:p>
    <w:p w:rsidR="00170FB8" w:rsidRPr="00C31DE3" w:rsidRDefault="008878A4" w:rsidP="0064717F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Неполное достижение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 xml:space="preserve">- </w:t>
      </w:r>
      <w:r w:rsidR="00733D11">
        <w:rPr>
          <w:bCs/>
          <w:sz w:val="28"/>
          <w:szCs w:val="28"/>
        </w:rPr>
        <w:t>171</w:t>
      </w:r>
      <w:r w:rsidR="0064717F" w:rsidRPr="00C31DE3">
        <w:rPr>
          <w:bCs/>
          <w:sz w:val="28"/>
          <w:szCs w:val="28"/>
        </w:rPr>
        <w:t>ч.,</w:t>
      </w:r>
      <w:r w:rsidR="00733D11">
        <w:rPr>
          <w:bCs/>
          <w:sz w:val="28"/>
          <w:szCs w:val="28"/>
        </w:rPr>
        <w:t>47</w:t>
      </w:r>
      <w:r w:rsidR="0064717F" w:rsidRPr="00C31DE3">
        <w:rPr>
          <w:bCs/>
          <w:sz w:val="28"/>
          <w:szCs w:val="28"/>
        </w:rPr>
        <w:t xml:space="preserve">% </w:t>
      </w:r>
    </w:p>
    <w:p w:rsidR="00170FB8" w:rsidRPr="00C31DE3" w:rsidRDefault="008878A4" w:rsidP="0064717F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C31DE3">
        <w:rPr>
          <w:bCs/>
          <w:sz w:val="28"/>
          <w:szCs w:val="28"/>
        </w:rPr>
        <w:t xml:space="preserve"> </w:t>
      </w:r>
      <w:r w:rsidR="0064717F" w:rsidRPr="00C31DE3">
        <w:rPr>
          <w:bCs/>
          <w:sz w:val="28"/>
          <w:szCs w:val="28"/>
        </w:rPr>
        <w:t xml:space="preserve">- </w:t>
      </w:r>
      <w:r w:rsidR="00733D11">
        <w:rPr>
          <w:bCs/>
          <w:sz w:val="28"/>
          <w:szCs w:val="28"/>
        </w:rPr>
        <w:t>20</w:t>
      </w:r>
      <w:r w:rsidR="0064717F" w:rsidRPr="00C31DE3">
        <w:rPr>
          <w:bCs/>
          <w:sz w:val="28"/>
          <w:szCs w:val="28"/>
        </w:rPr>
        <w:t>ч.,</w:t>
      </w:r>
      <w:r w:rsidR="00733D11">
        <w:rPr>
          <w:bCs/>
          <w:sz w:val="28"/>
          <w:szCs w:val="28"/>
        </w:rPr>
        <w:t>5</w:t>
      </w:r>
      <w:r w:rsidR="0064717F" w:rsidRPr="00C31DE3">
        <w:rPr>
          <w:bCs/>
          <w:sz w:val="28"/>
          <w:szCs w:val="28"/>
        </w:rPr>
        <w:t>%</w:t>
      </w:r>
    </w:p>
    <w:p w:rsidR="009F181F" w:rsidRDefault="009F181F" w:rsidP="009F181F">
      <w:pPr>
        <w:rPr>
          <w:b/>
          <w:sz w:val="28"/>
          <w:szCs w:val="28"/>
        </w:rPr>
      </w:pPr>
      <w:r w:rsidRPr="009F181F">
        <w:rPr>
          <w:b/>
          <w:sz w:val="28"/>
          <w:szCs w:val="28"/>
        </w:rPr>
        <w:t>Диаграмма в сравнении на начало и конец года</w:t>
      </w:r>
      <w:r>
        <w:rPr>
          <w:b/>
          <w:sz w:val="28"/>
          <w:szCs w:val="28"/>
        </w:rPr>
        <w:t xml:space="preserve"> образовательная область «Речевое развитие»</w:t>
      </w:r>
      <w:r w:rsidRPr="009F181F">
        <w:rPr>
          <w:b/>
          <w:sz w:val="28"/>
          <w:szCs w:val="28"/>
        </w:rPr>
        <w:t>.</w:t>
      </w:r>
    </w:p>
    <w:p w:rsidR="00C31DE3" w:rsidRDefault="00C31DE3" w:rsidP="009F181F">
      <w:pPr>
        <w:rPr>
          <w:b/>
          <w:sz w:val="28"/>
          <w:szCs w:val="28"/>
        </w:rPr>
      </w:pPr>
    </w:p>
    <w:p w:rsidR="00F124B1" w:rsidRDefault="00F63E47" w:rsidP="00F63E47">
      <w:pPr>
        <w:ind w:left="851"/>
        <w:rPr>
          <w:b/>
          <w:sz w:val="28"/>
          <w:szCs w:val="28"/>
        </w:rPr>
      </w:pPr>
      <w:r w:rsidRPr="00F63E47">
        <w:rPr>
          <w:b/>
          <w:noProof/>
          <w:sz w:val="28"/>
          <w:szCs w:val="28"/>
        </w:rPr>
        <w:drawing>
          <wp:inline distT="0" distB="0" distL="0" distR="0">
            <wp:extent cx="4219463" cy="240971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4008" w:rsidRDefault="00DF4008" w:rsidP="00EF4F92">
      <w:pPr>
        <w:rPr>
          <w:b/>
          <w:sz w:val="28"/>
          <w:szCs w:val="28"/>
        </w:rPr>
      </w:pPr>
    </w:p>
    <w:p w:rsidR="0010735F" w:rsidRDefault="0010735F" w:rsidP="003023CF">
      <w:pPr>
        <w:rPr>
          <w:b/>
          <w:sz w:val="28"/>
          <w:szCs w:val="28"/>
        </w:rPr>
      </w:pPr>
    </w:p>
    <w:p w:rsidR="003023CF" w:rsidRPr="003023CF" w:rsidRDefault="003023CF" w:rsidP="003023CF">
      <w:pPr>
        <w:rPr>
          <w:b/>
          <w:sz w:val="28"/>
          <w:szCs w:val="28"/>
        </w:rPr>
      </w:pPr>
      <w:r w:rsidRPr="003023CF">
        <w:rPr>
          <w:b/>
          <w:sz w:val="28"/>
          <w:szCs w:val="28"/>
        </w:rPr>
        <w:t>Образовательная область «</w:t>
      </w:r>
      <w:r w:rsidRPr="003023CF">
        <w:rPr>
          <w:b/>
          <w:bCs/>
          <w:sz w:val="28"/>
          <w:szCs w:val="28"/>
        </w:rPr>
        <w:t>Социально-коммуникативное  развитие»</w:t>
      </w:r>
    </w:p>
    <w:p w:rsidR="003023CF" w:rsidRPr="003023CF" w:rsidRDefault="003023CF" w:rsidP="0064717F">
      <w:pPr>
        <w:numPr>
          <w:ilvl w:val="0"/>
          <w:numId w:val="4"/>
        </w:numPr>
        <w:rPr>
          <w:sz w:val="28"/>
          <w:szCs w:val="28"/>
        </w:rPr>
      </w:pPr>
      <w:r w:rsidRPr="003023CF">
        <w:rPr>
          <w:bCs/>
          <w:sz w:val="28"/>
          <w:szCs w:val="28"/>
        </w:rPr>
        <w:t>На начало года обследовано 3</w:t>
      </w:r>
      <w:r w:rsidR="00127C42">
        <w:rPr>
          <w:bCs/>
          <w:sz w:val="28"/>
          <w:szCs w:val="28"/>
        </w:rPr>
        <w:t>33</w:t>
      </w:r>
      <w:r w:rsidRPr="003023CF">
        <w:rPr>
          <w:bCs/>
          <w:sz w:val="28"/>
          <w:szCs w:val="28"/>
        </w:rPr>
        <w:t xml:space="preserve"> воспитанника.</w:t>
      </w:r>
      <w:r w:rsidRPr="003023CF">
        <w:rPr>
          <w:sz w:val="28"/>
          <w:szCs w:val="28"/>
        </w:rPr>
        <w:t xml:space="preserve"> </w:t>
      </w:r>
    </w:p>
    <w:p w:rsidR="003023CF" w:rsidRDefault="003023CF" w:rsidP="0064717F">
      <w:pPr>
        <w:numPr>
          <w:ilvl w:val="0"/>
          <w:numId w:val="4"/>
        </w:numPr>
        <w:rPr>
          <w:sz w:val="28"/>
          <w:szCs w:val="28"/>
        </w:rPr>
      </w:pPr>
      <w:r w:rsidRPr="003023CF">
        <w:rPr>
          <w:bCs/>
          <w:sz w:val="28"/>
          <w:szCs w:val="28"/>
        </w:rPr>
        <w:t>На конец года обследовано 3</w:t>
      </w:r>
      <w:r w:rsidR="00127C42">
        <w:rPr>
          <w:bCs/>
          <w:sz w:val="28"/>
          <w:szCs w:val="28"/>
        </w:rPr>
        <w:t>6</w:t>
      </w:r>
      <w:r w:rsidR="003E0291">
        <w:rPr>
          <w:bCs/>
          <w:sz w:val="28"/>
          <w:szCs w:val="28"/>
        </w:rPr>
        <w:t>5</w:t>
      </w:r>
      <w:r w:rsidRPr="003023CF">
        <w:rPr>
          <w:bCs/>
          <w:sz w:val="28"/>
          <w:szCs w:val="28"/>
        </w:rPr>
        <w:t xml:space="preserve"> воспитанник</w:t>
      </w:r>
      <w:r w:rsidR="00C31DE3">
        <w:rPr>
          <w:bCs/>
          <w:sz w:val="28"/>
          <w:szCs w:val="28"/>
        </w:rPr>
        <w:t>ов</w:t>
      </w:r>
      <w:r w:rsidRPr="003023CF">
        <w:rPr>
          <w:bCs/>
          <w:sz w:val="28"/>
          <w:szCs w:val="28"/>
        </w:rPr>
        <w:t>.</w:t>
      </w:r>
      <w:r w:rsidRPr="003023CF">
        <w:rPr>
          <w:sz w:val="28"/>
          <w:szCs w:val="28"/>
        </w:rPr>
        <w:t xml:space="preserve"> </w:t>
      </w:r>
    </w:p>
    <w:p w:rsidR="005829D3" w:rsidRPr="00BD3544" w:rsidRDefault="005829D3" w:rsidP="005829D3">
      <w:pPr>
        <w:rPr>
          <w:b/>
          <w:bCs/>
          <w:sz w:val="28"/>
          <w:szCs w:val="28"/>
        </w:rPr>
      </w:pPr>
      <w:r w:rsidRPr="003023CF">
        <w:rPr>
          <w:b/>
          <w:bCs/>
          <w:sz w:val="28"/>
          <w:szCs w:val="28"/>
        </w:rPr>
        <w:t>Социально-коммуникативное  развитие</w:t>
      </w:r>
      <w:r w:rsidRPr="00BD3544">
        <w:rPr>
          <w:b/>
          <w:bCs/>
          <w:sz w:val="28"/>
          <w:szCs w:val="28"/>
        </w:rPr>
        <w:t xml:space="preserve"> на начало года: </w:t>
      </w:r>
    </w:p>
    <w:p w:rsidR="005829D3" w:rsidRPr="00C31DE3" w:rsidRDefault="005829D3" w:rsidP="005829D3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</w:t>
      </w:r>
      <w:r w:rsidR="00127C42">
        <w:rPr>
          <w:bCs/>
          <w:sz w:val="28"/>
          <w:szCs w:val="28"/>
        </w:rPr>
        <w:t>56</w:t>
      </w:r>
      <w:r w:rsidRPr="00C31DE3">
        <w:rPr>
          <w:bCs/>
          <w:sz w:val="28"/>
          <w:szCs w:val="28"/>
        </w:rPr>
        <w:t xml:space="preserve"> ч., </w:t>
      </w:r>
      <w:r w:rsidR="00127C42">
        <w:rPr>
          <w:bCs/>
          <w:sz w:val="28"/>
          <w:szCs w:val="28"/>
        </w:rPr>
        <w:t>17</w:t>
      </w:r>
      <w:r w:rsidRPr="00C31DE3">
        <w:rPr>
          <w:bCs/>
          <w:sz w:val="28"/>
          <w:szCs w:val="28"/>
        </w:rPr>
        <w:t xml:space="preserve">% </w:t>
      </w:r>
    </w:p>
    <w:p w:rsidR="005829D3" w:rsidRPr="00C31DE3" w:rsidRDefault="005829D3" w:rsidP="005829D3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- 1</w:t>
      </w:r>
      <w:r w:rsidR="00127C42">
        <w:rPr>
          <w:bCs/>
          <w:sz w:val="28"/>
          <w:szCs w:val="28"/>
        </w:rPr>
        <w:t>93</w:t>
      </w:r>
      <w:r w:rsidRPr="00C31DE3">
        <w:rPr>
          <w:bCs/>
          <w:sz w:val="28"/>
          <w:szCs w:val="28"/>
        </w:rPr>
        <w:t>ч.,</w:t>
      </w:r>
      <w:r w:rsidR="00127C42">
        <w:rPr>
          <w:bCs/>
          <w:sz w:val="28"/>
          <w:szCs w:val="28"/>
        </w:rPr>
        <w:t>58</w:t>
      </w:r>
      <w:r w:rsidRPr="00C31DE3">
        <w:rPr>
          <w:bCs/>
          <w:sz w:val="28"/>
          <w:szCs w:val="28"/>
        </w:rPr>
        <w:t xml:space="preserve">% </w:t>
      </w:r>
    </w:p>
    <w:p w:rsidR="005829D3" w:rsidRPr="00C31DE3" w:rsidRDefault="005829D3" w:rsidP="005829D3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C31DE3">
        <w:rPr>
          <w:bCs/>
          <w:sz w:val="28"/>
          <w:szCs w:val="28"/>
        </w:rPr>
        <w:t xml:space="preserve"> - </w:t>
      </w:r>
      <w:r w:rsidR="00127C42">
        <w:rPr>
          <w:bCs/>
          <w:sz w:val="28"/>
          <w:szCs w:val="28"/>
        </w:rPr>
        <w:t>84</w:t>
      </w:r>
      <w:r w:rsidRPr="00C31DE3">
        <w:rPr>
          <w:bCs/>
          <w:sz w:val="28"/>
          <w:szCs w:val="28"/>
        </w:rPr>
        <w:t>ч.,</w:t>
      </w:r>
      <w:r w:rsidR="00127C42">
        <w:rPr>
          <w:bCs/>
          <w:sz w:val="28"/>
          <w:szCs w:val="28"/>
        </w:rPr>
        <w:t>25</w:t>
      </w:r>
      <w:r w:rsidRPr="00C31DE3">
        <w:rPr>
          <w:bCs/>
          <w:sz w:val="28"/>
          <w:szCs w:val="28"/>
        </w:rPr>
        <w:t xml:space="preserve"> %</w:t>
      </w:r>
    </w:p>
    <w:p w:rsidR="005829D3" w:rsidRPr="00BD3544" w:rsidRDefault="005829D3" w:rsidP="005829D3">
      <w:pPr>
        <w:rPr>
          <w:b/>
          <w:bCs/>
          <w:sz w:val="28"/>
          <w:szCs w:val="28"/>
        </w:rPr>
      </w:pPr>
      <w:r w:rsidRPr="003023CF">
        <w:rPr>
          <w:b/>
          <w:bCs/>
          <w:sz w:val="28"/>
          <w:szCs w:val="28"/>
        </w:rPr>
        <w:t>Социально-коммуникативное  развитие</w:t>
      </w:r>
      <w:r w:rsidRPr="00BD3544">
        <w:rPr>
          <w:b/>
          <w:bCs/>
          <w:sz w:val="28"/>
          <w:szCs w:val="28"/>
        </w:rPr>
        <w:t xml:space="preserve"> на конец года: </w:t>
      </w:r>
    </w:p>
    <w:p w:rsidR="005829D3" w:rsidRPr="00C31DE3" w:rsidRDefault="005829D3" w:rsidP="005829D3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- 1</w:t>
      </w:r>
      <w:r w:rsidR="00DA635C">
        <w:rPr>
          <w:bCs/>
          <w:sz w:val="28"/>
          <w:szCs w:val="28"/>
        </w:rPr>
        <w:t>9</w:t>
      </w:r>
      <w:r w:rsidR="00D84B24">
        <w:rPr>
          <w:bCs/>
          <w:sz w:val="28"/>
          <w:szCs w:val="28"/>
        </w:rPr>
        <w:t>7</w:t>
      </w:r>
      <w:r w:rsidRPr="00C31DE3">
        <w:rPr>
          <w:bCs/>
          <w:sz w:val="28"/>
          <w:szCs w:val="28"/>
        </w:rPr>
        <w:t xml:space="preserve"> ч., </w:t>
      </w:r>
      <w:r>
        <w:rPr>
          <w:bCs/>
          <w:sz w:val="28"/>
          <w:szCs w:val="28"/>
        </w:rPr>
        <w:t>5</w:t>
      </w:r>
      <w:r w:rsidR="00DA635C">
        <w:rPr>
          <w:bCs/>
          <w:sz w:val="28"/>
          <w:szCs w:val="28"/>
        </w:rPr>
        <w:t>4</w:t>
      </w:r>
      <w:r w:rsidRPr="00C31DE3">
        <w:rPr>
          <w:bCs/>
          <w:sz w:val="28"/>
          <w:szCs w:val="28"/>
        </w:rPr>
        <w:t xml:space="preserve">% </w:t>
      </w:r>
    </w:p>
    <w:p w:rsidR="005829D3" w:rsidRPr="00C31DE3" w:rsidRDefault="005829D3" w:rsidP="005829D3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</w:t>
      </w:r>
      <w:r w:rsidR="003E0291">
        <w:rPr>
          <w:bCs/>
          <w:sz w:val="28"/>
          <w:szCs w:val="28"/>
        </w:rPr>
        <w:t>–</w:t>
      </w:r>
      <w:r w:rsidRPr="00C31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D84B24">
        <w:rPr>
          <w:bCs/>
          <w:sz w:val="28"/>
          <w:szCs w:val="28"/>
        </w:rPr>
        <w:t>5</w:t>
      </w:r>
      <w:r w:rsidR="003E0291">
        <w:rPr>
          <w:bCs/>
          <w:sz w:val="28"/>
          <w:szCs w:val="28"/>
        </w:rPr>
        <w:t xml:space="preserve">6 </w:t>
      </w:r>
      <w:r w:rsidRPr="00C31DE3">
        <w:rPr>
          <w:bCs/>
          <w:sz w:val="28"/>
          <w:szCs w:val="28"/>
        </w:rPr>
        <w:t>ч.,</w:t>
      </w:r>
      <w:r w:rsidR="00D84B24">
        <w:rPr>
          <w:bCs/>
          <w:sz w:val="28"/>
          <w:szCs w:val="28"/>
        </w:rPr>
        <w:t>43</w:t>
      </w:r>
      <w:r w:rsidRPr="00C31DE3">
        <w:rPr>
          <w:bCs/>
          <w:sz w:val="28"/>
          <w:szCs w:val="28"/>
        </w:rPr>
        <w:t xml:space="preserve">% </w:t>
      </w:r>
    </w:p>
    <w:p w:rsidR="005829D3" w:rsidRPr="00C31DE3" w:rsidRDefault="005829D3" w:rsidP="005829D3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C31DE3">
        <w:rPr>
          <w:bCs/>
          <w:sz w:val="28"/>
          <w:szCs w:val="28"/>
        </w:rPr>
        <w:t xml:space="preserve"> - </w:t>
      </w:r>
      <w:r w:rsidR="00D84B24">
        <w:rPr>
          <w:bCs/>
          <w:sz w:val="28"/>
          <w:szCs w:val="28"/>
        </w:rPr>
        <w:t>12</w:t>
      </w:r>
      <w:r w:rsidRPr="00C31DE3">
        <w:rPr>
          <w:bCs/>
          <w:sz w:val="28"/>
          <w:szCs w:val="28"/>
        </w:rPr>
        <w:t>ч.,</w:t>
      </w:r>
      <w:r w:rsidR="00D84B24">
        <w:rPr>
          <w:bCs/>
          <w:sz w:val="28"/>
          <w:szCs w:val="28"/>
        </w:rPr>
        <w:t>3</w:t>
      </w:r>
      <w:r w:rsidRPr="00C31DE3">
        <w:rPr>
          <w:bCs/>
          <w:sz w:val="28"/>
          <w:szCs w:val="28"/>
        </w:rPr>
        <w:t>%</w:t>
      </w:r>
    </w:p>
    <w:p w:rsidR="00E05F16" w:rsidRDefault="00E05F16" w:rsidP="00E05F16">
      <w:pPr>
        <w:pStyle w:val="a3"/>
        <w:ind w:left="0"/>
        <w:rPr>
          <w:b/>
          <w:sz w:val="28"/>
          <w:szCs w:val="28"/>
        </w:rPr>
      </w:pPr>
    </w:p>
    <w:p w:rsidR="005A45F9" w:rsidRDefault="00417DF7" w:rsidP="00390A4D">
      <w:pPr>
        <w:pStyle w:val="a3"/>
        <w:ind w:left="0"/>
        <w:rPr>
          <w:b/>
          <w:sz w:val="28"/>
          <w:szCs w:val="28"/>
        </w:rPr>
      </w:pPr>
      <w:r w:rsidRPr="00E05F16">
        <w:rPr>
          <w:b/>
          <w:sz w:val="28"/>
          <w:szCs w:val="28"/>
        </w:rPr>
        <w:t>Диаграмма в сравнении на начало и конец года образовательная область «</w:t>
      </w:r>
      <w:r>
        <w:rPr>
          <w:b/>
          <w:sz w:val="28"/>
          <w:szCs w:val="28"/>
        </w:rPr>
        <w:t>Социально-коммуникативное</w:t>
      </w:r>
      <w:r w:rsidRPr="00E05F16">
        <w:rPr>
          <w:b/>
          <w:sz w:val="28"/>
          <w:szCs w:val="28"/>
        </w:rPr>
        <w:t xml:space="preserve"> развитие».</w:t>
      </w:r>
    </w:p>
    <w:p w:rsidR="000518CC" w:rsidRDefault="000518CC" w:rsidP="00390A4D">
      <w:pPr>
        <w:pStyle w:val="a3"/>
        <w:ind w:left="0"/>
        <w:rPr>
          <w:b/>
          <w:noProof/>
          <w:sz w:val="28"/>
          <w:szCs w:val="28"/>
        </w:rPr>
      </w:pPr>
    </w:p>
    <w:p w:rsidR="000518CC" w:rsidRDefault="000518CC" w:rsidP="000518CC">
      <w:pPr>
        <w:pStyle w:val="a3"/>
        <w:ind w:left="851"/>
        <w:rPr>
          <w:b/>
          <w:noProof/>
          <w:sz w:val="28"/>
          <w:szCs w:val="28"/>
        </w:rPr>
      </w:pPr>
      <w:r w:rsidRPr="000518CC">
        <w:rPr>
          <w:b/>
          <w:noProof/>
          <w:sz w:val="28"/>
          <w:szCs w:val="28"/>
        </w:rPr>
        <w:drawing>
          <wp:inline distT="0" distB="0" distL="0" distR="0">
            <wp:extent cx="4219463" cy="2495774"/>
            <wp:effectExtent l="19050" t="0" r="0" b="0"/>
            <wp:docPr id="2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18CC" w:rsidRDefault="000518CC" w:rsidP="00390A4D">
      <w:pPr>
        <w:pStyle w:val="a3"/>
        <w:ind w:left="0"/>
        <w:rPr>
          <w:b/>
          <w:noProof/>
          <w:sz w:val="28"/>
          <w:szCs w:val="28"/>
        </w:rPr>
      </w:pPr>
    </w:p>
    <w:p w:rsidR="00851ED0" w:rsidRDefault="00851ED0" w:rsidP="0053767F">
      <w:pPr>
        <w:rPr>
          <w:b/>
          <w:sz w:val="28"/>
          <w:szCs w:val="28"/>
        </w:rPr>
      </w:pPr>
    </w:p>
    <w:p w:rsidR="0053767F" w:rsidRPr="003023CF" w:rsidRDefault="0053767F" w:rsidP="0053767F">
      <w:pPr>
        <w:rPr>
          <w:b/>
          <w:sz w:val="28"/>
          <w:szCs w:val="28"/>
        </w:rPr>
      </w:pPr>
      <w:r w:rsidRPr="003023CF">
        <w:rPr>
          <w:b/>
          <w:sz w:val="28"/>
          <w:szCs w:val="28"/>
        </w:rPr>
        <w:t>Образовательная область «</w:t>
      </w:r>
      <w:r>
        <w:rPr>
          <w:b/>
          <w:bCs/>
          <w:sz w:val="28"/>
          <w:szCs w:val="28"/>
        </w:rPr>
        <w:t>Художественно-эстетическое</w:t>
      </w:r>
      <w:r w:rsidRPr="003023CF">
        <w:rPr>
          <w:b/>
          <w:bCs/>
          <w:sz w:val="28"/>
          <w:szCs w:val="28"/>
        </w:rPr>
        <w:t xml:space="preserve">  развитие»</w:t>
      </w:r>
    </w:p>
    <w:p w:rsidR="0053767F" w:rsidRPr="003023CF" w:rsidRDefault="0053767F" w:rsidP="0064717F">
      <w:pPr>
        <w:numPr>
          <w:ilvl w:val="0"/>
          <w:numId w:val="4"/>
        </w:numPr>
        <w:rPr>
          <w:sz w:val="28"/>
          <w:szCs w:val="28"/>
        </w:rPr>
      </w:pPr>
      <w:r w:rsidRPr="003023CF">
        <w:rPr>
          <w:bCs/>
          <w:sz w:val="28"/>
          <w:szCs w:val="28"/>
        </w:rPr>
        <w:t>На начало года обследовано 3</w:t>
      </w:r>
      <w:r w:rsidR="00C97527">
        <w:rPr>
          <w:bCs/>
          <w:sz w:val="28"/>
          <w:szCs w:val="28"/>
        </w:rPr>
        <w:t>33</w:t>
      </w:r>
      <w:r w:rsidRPr="003023CF">
        <w:rPr>
          <w:bCs/>
          <w:sz w:val="28"/>
          <w:szCs w:val="28"/>
        </w:rPr>
        <w:t xml:space="preserve"> воспитанника.</w:t>
      </w:r>
      <w:r w:rsidRPr="003023CF">
        <w:rPr>
          <w:sz w:val="28"/>
          <w:szCs w:val="28"/>
        </w:rPr>
        <w:t xml:space="preserve"> </w:t>
      </w:r>
    </w:p>
    <w:p w:rsidR="0053767F" w:rsidRDefault="0053767F" w:rsidP="0064717F">
      <w:pPr>
        <w:numPr>
          <w:ilvl w:val="0"/>
          <w:numId w:val="4"/>
        </w:numPr>
        <w:rPr>
          <w:sz w:val="28"/>
          <w:szCs w:val="28"/>
        </w:rPr>
      </w:pPr>
      <w:r w:rsidRPr="003023CF">
        <w:rPr>
          <w:bCs/>
          <w:sz w:val="28"/>
          <w:szCs w:val="28"/>
        </w:rPr>
        <w:t>На конец года обследовано 3</w:t>
      </w:r>
      <w:r w:rsidR="00C97527">
        <w:rPr>
          <w:bCs/>
          <w:sz w:val="28"/>
          <w:szCs w:val="28"/>
        </w:rPr>
        <w:t>65</w:t>
      </w:r>
      <w:r w:rsidRPr="003023CF">
        <w:rPr>
          <w:bCs/>
          <w:sz w:val="28"/>
          <w:szCs w:val="28"/>
        </w:rPr>
        <w:t xml:space="preserve"> воспитанник</w:t>
      </w:r>
      <w:r w:rsidR="00C020FB">
        <w:rPr>
          <w:bCs/>
          <w:sz w:val="28"/>
          <w:szCs w:val="28"/>
        </w:rPr>
        <w:t>ов</w:t>
      </w:r>
      <w:r w:rsidRPr="003023CF">
        <w:rPr>
          <w:bCs/>
          <w:sz w:val="28"/>
          <w:szCs w:val="28"/>
        </w:rPr>
        <w:t>.</w:t>
      </w:r>
      <w:r w:rsidRPr="003023CF">
        <w:rPr>
          <w:sz w:val="28"/>
          <w:szCs w:val="28"/>
        </w:rPr>
        <w:t xml:space="preserve"> </w:t>
      </w:r>
    </w:p>
    <w:p w:rsidR="00C020FB" w:rsidRPr="00C020FB" w:rsidRDefault="00C020FB" w:rsidP="00C020FB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Художественно-эстетическое развитие </w:t>
      </w:r>
    </w:p>
    <w:p w:rsidR="00C020FB" w:rsidRPr="00C020FB" w:rsidRDefault="00C020FB" w:rsidP="00C020FB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на начало года: </w:t>
      </w:r>
    </w:p>
    <w:p w:rsidR="009A65C6" w:rsidRPr="00C31DE3" w:rsidRDefault="009A65C6" w:rsidP="009A65C6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</w:t>
      </w:r>
      <w:r w:rsidR="00C97527">
        <w:rPr>
          <w:bCs/>
          <w:sz w:val="28"/>
          <w:szCs w:val="28"/>
        </w:rPr>
        <w:t>68</w:t>
      </w:r>
      <w:r w:rsidRPr="00C31DE3">
        <w:rPr>
          <w:bCs/>
          <w:sz w:val="28"/>
          <w:szCs w:val="28"/>
        </w:rPr>
        <w:t xml:space="preserve"> ч., </w:t>
      </w:r>
      <w:r w:rsidR="00C97527">
        <w:rPr>
          <w:bCs/>
          <w:sz w:val="28"/>
          <w:szCs w:val="28"/>
        </w:rPr>
        <w:t>20</w:t>
      </w:r>
      <w:r w:rsidRPr="00C31DE3">
        <w:rPr>
          <w:bCs/>
          <w:sz w:val="28"/>
          <w:szCs w:val="28"/>
        </w:rPr>
        <w:t xml:space="preserve">% </w:t>
      </w:r>
    </w:p>
    <w:p w:rsidR="009A65C6" w:rsidRPr="00C31DE3" w:rsidRDefault="009A65C6" w:rsidP="009A65C6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 w:rsidR="00C97527">
        <w:rPr>
          <w:bCs/>
          <w:sz w:val="28"/>
          <w:szCs w:val="28"/>
        </w:rPr>
        <w:t>177</w:t>
      </w:r>
      <w:r w:rsidRPr="00C31DE3">
        <w:rPr>
          <w:bCs/>
          <w:sz w:val="28"/>
          <w:szCs w:val="28"/>
        </w:rPr>
        <w:t>ч.,</w:t>
      </w:r>
      <w:r w:rsidR="00C97527">
        <w:rPr>
          <w:bCs/>
          <w:sz w:val="28"/>
          <w:szCs w:val="28"/>
        </w:rPr>
        <w:t>54</w:t>
      </w:r>
      <w:r w:rsidRPr="00C31DE3">
        <w:rPr>
          <w:bCs/>
          <w:sz w:val="28"/>
          <w:szCs w:val="28"/>
        </w:rPr>
        <w:t xml:space="preserve">% </w:t>
      </w:r>
    </w:p>
    <w:p w:rsidR="009A65C6" w:rsidRPr="009A65C6" w:rsidRDefault="009A65C6" w:rsidP="009A65C6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9A65C6">
        <w:rPr>
          <w:sz w:val="28"/>
          <w:szCs w:val="28"/>
        </w:rPr>
        <w:t>Низкий уровень достижения</w:t>
      </w:r>
      <w:r w:rsidRPr="009A65C6">
        <w:rPr>
          <w:bCs/>
          <w:sz w:val="28"/>
          <w:szCs w:val="28"/>
        </w:rPr>
        <w:t xml:space="preserve"> - </w:t>
      </w:r>
      <w:r w:rsidR="00C97527">
        <w:rPr>
          <w:bCs/>
          <w:sz w:val="28"/>
          <w:szCs w:val="28"/>
        </w:rPr>
        <w:t>88</w:t>
      </w:r>
      <w:r w:rsidRPr="009A65C6">
        <w:rPr>
          <w:bCs/>
          <w:sz w:val="28"/>
          <w:szCs w:val="28"/>
        </w:rPr>
        <w:t>ч.,</w:t>
      </w:r>
      <w:r w:rsidR="00C97527">
        <w:rPr>
          <w:bCs/>
          <w:sz w:val="28"/>
          <w:szCs w:val="28"/>
        </w:rPr>
        <w:t>26</w:t>
      </w:r>
      <w:r w:rsidRPr="009A65C6">
        <w:rPr>
          <w:bCs/>
          <w:sz w:val="28"/>
          <w:szCs w:val="28"/>
        </w:rPr>
        <w:t xml:space="preserve"> %</w:t>
      </w:r>
    </w:p>
    <w:p w:rsidR="00C020FB" w:rsidRPr="00C020FB" w:rsidRDefault="00C020FB" w:rsidP="009A65C6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Художественно-эстетическое развитие </w:t>
      </w:r>
    </w:p>
    <w:p w:rsidR="00C020FB" w:rsidRPr="00C020FB" w:rsidRDefault="00C020FB" w:rsidP="00C020FB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на конец года: </w:t>
      </w:r>
    </w:p>
    <w:p w:rsidR="009A65C6" w:rsidRPr="00C31DE3" w:rsidRDefault="009A65C6" w:rsidP="009A65C6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</w:t>
      </w:r>
      <w:r w:rsidR="00FE6509">
        <w:rPr>
          <w:bCs/>
          <w:sz w:val="28"/>
          <w:szCs w:val="28"/>
        </w:rPr>
        <w:t>197</w:t>
      </w:r>
      <w:r w:rsidRPr="00C31DE3">
        <w:rPr>
          <w:bCs/>
          <w:sz w:val="28"/>
          <w:szCs w:val="28"/>
        </w:rPr>
        <w:t xml:space="preserve"> ч., </w:t>
      </w:r>
      <w:r>
        <w:rPr>
          <w:bCs/>
          <w:sz w:val="28"/>
          <w:szCs w:val="28"/>
        </w:rPr>
        <w:t>5</w:t>
      </w:r>
      <w:r w:rsidR="00FE6509">
        <w:rPr>
          <w:bCs/>
          <w:sz w:val="28"/>
          <w:szCs w:val="28"/>
        </w:rPr>
        <w:t>4</w:t>
      </w:r>
      <w:r w:rsidRPr="00C31DE3">
        <w:rPr>
          <w:bCs/>
          <w:sz w:val="28"/>
          <w:szCs w:val="28"/>
        </w:rPr>
        <w:t xml:space="preserve">% </w:t>
      </w:r>
    </w:p>
    <w:p w:rsidR="009A65C6" w:rsidRPr="00C31DE3" w:rsidRDefault="009A65C6" w:rsidP="009A65C6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 w:rsidR="00FE6509">
        <w:rPr>
          <w:bCs/>
          <w:sz w:val="28"/>
          <w:szCs w:val="28"/>
        </w:rPr>
        <w:t>151</w:t>
      </w:r>
      <w:r w:rsidRPr="00C31DE3">
        <w:rPr>
          <w:bCs/>
          <w:sz w:val="28"/>
          <w:szCs w:val="28"/>
        </w:rPr>
        <w:t>ч.,</w:t>
      </w:r>
      <w:r w:rsidR="00FE6509">
        <w:rPr>
          <w:bCs/>
          <w:sz w:val="28"/>
          <w:szCs w:val="28"/>
        </w:rPr>
        <w:t>41</w:t>
      </w:r>
      <w:r w:rsidRPr="00C31DE3">
        <w:rPr>
          <w:bCs/>
          <w:sz w:val="28"/>
          <w:szCs w:val="28"/>
        </w:rPr>
        <w:t xml:space="preserve">% </w:t>
      </w:r>
    </w:p>
    <w:p w:rsidR="009A65C6" w:rsidRPr="00C31DE3" w:rsidRDefault="009A65C6" w:rsidP="009A65C6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sz w:val="28"/>
          <w:szCs w:val="28"/>
        </w:rPr>
        <w:t>Низкий уровень достижения</w:t>
      </w:r>
      <w:r w:rsidRPr="00C31DE3">
        <w:rPr>
          <w:bCs/>
          <w:sz w:val="28"/>
          <w:szCs w:val="28"/>
        </w:rPr>
        <w:t xml:space="preserve"> - </w:t>
      </w:r>
      <w:r w:rsidR="00FE6509">
        <w:rPr>
          <w:bCs/>
          <w:sz w:val="28"/>
          <w:szCs w:val="28"/>
        </w:rPr>
        <w:t>17</w:t>
      </w:r>
      <w:r w:rsidRPr="00C31DE3">
        <w:rPr>
          <w:bCs/>
          <w:sz w:val="28"/>
          <w:szCs w:val="28"/>
        </w:rPr>
        <w:t>ч.,</w:t>
      </w:r>
      <w:r w:rsidR="00FE6509">
        <w:rPr>
          <w:bCs/>
          <w:sz w:val="28"/>
          <w:szCs w:val="28"/>
        </w:rPr>
        <w:t>5</w:t>
      </w:r>
      <w:r w:rsidRPr="00C31DE3">
        <w:rPr>
          <w:bCs/>
          <w:sz w:val="28"/>
          <w:szCs w:val="28"/>
        </w:rPr>
        <w:t xml:space="preserve"> %</w:t>
      </w:r>
    </w:p>
    <w:p w:rsidR="0053767F" w:rsidRDefault="0053767F" w:rsidP="0053767F">
      <w:pPr>
        <w:rPr>
          <w:b/>
          <w:sz w:val="28"/>
          <w:szCs w:val="28"/>
        </w:rPr>
      </w:pPr>
    </w:p>
    <w:p w:rsidR="0010735F" w:rsidRDefault="0010735F" w:rsidP="00B12E76">
      <w:pPr>
        <w:pStyle w:val="a3"/>
        <w:ind w:left="0"/>
        <w:rPr>
          <w:b/>
          <w:sz w:val="28"/>
          <w:szCs w:val="28"/>
        </w:rPr>
      </w:pPr>
    </w:p>
    <w:p w:rsidR="00B12E76" w:rsidRDefault="00B12E76" w:rsidP="00B12E76">
      <w:pPr>
        <w:pStyle w:val="a3"/>
        <w:ind w:left="0"/>
        <w:rPr>
          <w:b/>
          <w:sz w:val="28"/>
          <w:szCs w:val="28"/>
        </w:rPr>
      </w:pPr>
      <w:r w:rsidRPr="00E05F16">
        <w:rPr>
          <w:b/>
          <w:sz w:val="28"/>
          <w:szCs w:val="28"/>
        </w:rPr>
        <w:t>Диаграмма в сравнении на начало и конец года образовательная область «</w:t>
      </w:r>
      <w:r w:rsidR="005A45F9">
        <w:rPr>
          <w:b/>
          <w:bCs/>
          <w:sz w:val="28"/>
          <w:szCs w:val="28"/>
        </w:rPr>
        <w:t>Художественно-эстетическое</w:t>
      </w:r>
      <w:r w:rsidR="005A45F9" w:rsidRPr="003023CF">
        <w:rPr>
          <w:b/>
          <w:bCs/>
          <w:sz w:val="28"/>
          <w:szCs w:val="28"/>
        </w:rPr>
        <w:t xml:space="preserve">  развитие</w:t>
      </w:r>
      <w:r w:rsidRPr="00E05F16">
        <w:rPr>
          <w:b/>
          <w:sz w:val="28"/>
          <w:szCs w:val="28"/>
        </w:rPr>
        <w:t>».</w:t>
      </w:r>
    </w:p>
    <w:p w:rsidR="009A65C6" w:rsidRDefault="009A65C6" w:rsidP="00B12E76">
      <w:pPr>
        <w:pStyle w:val="a3"/>
        <w:ind w:left="0"/>
        <w:rPr>
          <w:b/>
          <w:sz w:val="28"/>
          <w:szCs w:val="28"/>
        </w:rPr>
      </w:pPr>
    </w:p>
    <w:p w:rsidR="00B12E76" w:rsidRDefault="00FE6509" w:rsidP="00851ED0">
      <w:pPr>
        <w:pStyle w:val="a3"/>
        <w:ind w:left="851"/>
        <w:rPr>
          <w:b/>
          <w:sz w:val="28"/>
          <w:szCs w:val="28"/>
        </w:rPr>
      </w:pPr>
      <w:r w:rsidRPr="00FE6509">
        <w:rPr>
          <w:b/>
          <w:noProof/>
          <w:sz w:val="28"/>
          <w:szCs w:val="28"/>
        </w:rPr>
        <w:drawing>
          <wp:inline distT="0" distB="0" distL="0" distR="0">
            <wp:extent cx="4144160" cy="2269863"/>
            <wp:effectExtent l="19050" t="0" r="87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023CF" w:rsidRDefault="003023CF" w:rsidP="00EF4F92">
      <w:pPr>
        <w:rPr>
          <w:b/>
          <w:sz w:val="28"/>
          <w:szCs w:val="28"/>
        </w:rPr>
      </w:pPr>
    </w:p>
    <w:p w:rsidR="00D97EB1" w:rsidRPr="00D97EB1" w:rsidRDefault="00D97EB1" w:rsidP="00D97EB1">
      <w:pPr>
        <w:rPr>
          <w:b/>
          <w:sz w:val="28"/>
          <w:szCs w:val="28"/>
        </w:rPr>
      </w:pPr>
      <w:r w:rsidRPr="00D97EB1">
        <w:rPr>
          <w:b/>
          <w:sz w:val="28"/>
          <w:szCs w:val="28"/>
        </w:rPr>
        <w:t>Образовательная область «</w:t>
      </w:r>
      <w:r w:rsidRPr="00D97EB1">
        <w:rPr>
          <w:b/>
          <w:bCs/>
          <w:sz w:val="28"/>
          <w:szCs w:val="28"/>
        </w:rPr>
        <w:t>Физическое развитие»</w:t>
      </w:r>
    </w:p>
    <w:p w:rsidR="00703022" w:rsidRPr="00D97EB1" w:rsidRDefault="0076298D" w:rsidP="0064717F">
      <w:pPr>
        <w:numPr>
          <w:ilvl w:val="0"/>
          <w:numId w:val="5"/>
        </w:numPr>
        <w:rPr>
          <w:sz w:val="28"/>
          <w:szCs w:val="28"/>
        </w:rPr>
      </w:pPr>
      <w:r w:rsidRPr="00D97EB1">
        <w:rPr>
          <w:bCs/>
          <w:sz w:val="28"/>
          <w:szCs w:val="28"/>
        </w:rPr>
        <w:t>На начало года обследовано 3</w:t>
      </w:r>
      <w:r w:rsidR="00C12F42">
        <w:rPr>
          <w:bCs/>
          <w:sz w:val="28"/>
          <w:szCs w:val="28"/>
        </w:rPr>
        <w:t xml:space="preserve">33 </w:t>
      </w:r>
      <w:r w:rsidRPr="00D97EB1">
        <w:rPr>
          <w:bCs/>
          <w:sz w:val="28"/>
          <w:szCs w:val="28"/>
        </w:rPr>
        <w:t>воспитанника.</w:t>
      </w:r>
      <w:r w:rsidRPr="00D97EB1">
        <w:rPr>
          <w:sz w:val="28"/>
          <w:szCs w:val="28"/>
        </w:rPr>
        <w:t xml:space="preserve"> </w:t>
      </w:r>
    </w:p>
    <w:p w:rsidR="00703022" w:rsidRPr="00D97EB1" w:rsidRDefault="0076298D" w:rsidP="0064717F">
      <w:pPr>
        <w:numPr>
          <w:ilvl w:val="0"/>
          <w:numId w:val="5"/>
        </w:numPr>
        <w:rPr>
          <w:sz w:val="28"/>
          <w:szCs w:val="28"/>
        </w:rPr>
      </w:pPr>
      <w:r w:rsidRPr="00D97EB1">
        <w:rPr>
          <w:bCs/>
          <w:sz w:val="28"/>
          <w:szCs w:val="28"/>
        </w:rPr>
        <w:t>На конец года обследовано 3</w:t>
      </w:r>
      <w:r w:rsidR="00C12F42">
        <w:rPr>
          <w:bCs/>
          <w:sz w:val="28"/>
          <w:szCs w:val="28"/>
        </w:rPr>
        <w:t>65</w:t>
      </w:r>
      <w:r w:rsidRPr="00D97EB1">
        <w:rPr>
          <w:bCs/>
          <w:sz w:val="28"/>
          <w:szCs w:val="28"/>
        </w:rPr>
        <w:t xml:space="preserve"> воспитанник</w:t>
      </w:r>
      <w:r w:rsidR="00C020FB">
        <w:rPr>
          <w:bCs/>
          <w:sz w:val="28"/>
          <w:szCs w:val="28"/>
        </w:rPr>
        <w:t>ов</w:t>
      </w:r>
      <w:r w:rsidRPr="00D97EB1">
        <w:rPr>
          <w:bCs/>
          <w:sz w:val="28"/>
          <w:szCs w:val="28"/>
        </w:rPr>
        <w:t>.</w:t>
      </w:r>
      <w:r w:rsidRPr="00D97EB1">
        <w:rPr>
          <w:sz w:val="28"/>
          <w:szCs w:val="28"/>
        </w:rPr>
        <w:t xml:space="preserve"> </w:t>
      </w:r>
    </w:p>
    <w:p w:rsidR="00C020FB" w:rsidRPr="00C020FB" w:rsidRDefault="00C020FB" w:rsidP="00C020FB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Физическое  развитие на начало года: </w:t>
      </w:r>
    </w:p>
    <w:p w:rsidR="00D01FD2" w:rsidRPr="00C31DE3" w:rsidRDefault="00D01FD2" w:rsidP="00D01FD2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</w:t>
      </w:r>
      <w:r w:rsidR="007D6351">
        <w:rPr>
          <w:bCs/>
          <w:sz w:val="28"/>
          <w:szCs w:val="28"/>
        </w:rPr>
        <w:t>76</w:t>
      </w:r>
      <w:r w:rsidRPr="00C31DE3">
        <w:rPr>
          <w:bCs/>
          <w:sz w:val="28"/>
          <w:szCs w:val="28"/>
        </w:rPr>
        <w:t xml:space="preserve"> ч., </w:t>
      </w:r>
      <w:r w:rsidR="00C12F42">
        <w:rPr>
          <w:bCs/>
          <w:sz w:val="28"/>
          <w:szCs w:val="28"/>
        </w:rPr>
        <w:t>23</w:t>
      </w:r>
      <w:r w:rsidRPr="00C31DE3">
        <w:rPr>
          <w:bCs/>
          <w:sz w:val="28"/>
          <w:szCs w:val="28"/>
        </w:rPr>
        <w:t xml:space="preserve">% </w:t>
      </w:r>
    </w:p>
    <w:p w:rsidR="00D01FD2" w:rsidRPr="00C31DE3" w:rsidRDefault="00D01FD2" w:rsidP="00D01FD2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 w:rsidR="00C12F42">
        <w:rPr>
          <w:bCs/>
          <w:sz w:val="28"/>
          <w:szCs w:val="28"/>
        </w:rPr>
        <w:t>197</w:t>
      </w:r>
      <w:r w:rsidRPr="00C31DE3">
        <w:rPr>
          <w:bCs/>
          <w:sz w:val="28"/>
          <w:szCs w:val="28"/>
        </w:rPr>
        <w:t>ч.,</w:t>
      </w:r>
      <w:r w:rsidR="007D6351">
        <w:rPr>
          <w:bCs/>
          <w:sz w:val="28"/>
          <w:szCs w:val="28"/>
        </w:rPr>
        <w:t>5</w:t>
      </w:r>
      <w:r w:rsidR="00C12F42">
        <w:rPr>
          <w:bCs/>
          <w:sz w:val="28"/>
          <w:szCs w:val="28"/>
        </w:rPr>
        <w:t>9</w:t>
      </w:r>
      <w:r w:rsidRPr="00C31DE3">
        <w:rPr>
          <w:bCs/>
          <w:sz w:val="28"/>
          <w:szCs w:val="28"/>
        </w:rPr>
        <w:t xml:space="preserve">% </w:t>
      </w:r>
    </w:p>
    <w:p w:rsidR="00D01FD2" w:rsidRPr="009A65C6" w:rsidRDefault="00D01FD2" w:rsidP="00D01FD2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9A65C6">
        <w:rPr>
          <w:sz w:val="28"/>
          <w:szCs w:val="28"/>
        </w:rPr>
        <w:t>Низкий уровень достижения</w:t>
      </w:r>
      <w:r w:rsidRPr="009A65C6">
        <w:rPr>
          <w:bCs/>
          <w:sz w:val="28"/>
          <w:szCs w:val="28"/>
        </w:rPr>
        <w:t xml:space="preserve"> - </w:t>
      </w:r>
      <w:r w:rsidR="00C12F42">
        <w:rPr>
          <w:bCs/>
          <w:sz w:val="28"/>
          <w:szCs w:val="28"/>
        </w:rPr>
        <w:t>60</w:t>
      </w:r>
      <w:r w:rsidRPr="009A65C6">
        <w:rPr>
          <w:bCs/>
          <w:sz w:val="28"/>
          <w:szCs w:val="28"/>
        </w:rPr>
        <w:t>ч.,</w:t>
      </w:r>
      <w:r w:rsidR="00C12F42">
        <w:rPr>
          <w:bCs/>
          <w:sz w:val="28"/>
          <w:szCs w:val="28"/>
        </w:rPr>
        <w:t>18</w:t>
      </w:r>
      <w:r w:rsidRPr="009A65C6">
        <w:rPr>
          <w:bCs/>
          <w:sz w:val="28"/>
          <w:szCs w:val="28"/>
        </w:rPr>
        <w:t xml:space="preserve"> %</w:t>
      </w:r>
    </w:p>
    <w:p w:rsidR="00C020FB" w:rsidRPr="00C020FB" w:rsidRDefault="00C020FB" w:rsidP="00C020FB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Физическое  развитие на конец года: </w:t>
      </w:r>
    </w:p>
    <w:p w:rsidR="007D6351" w:rsidRPr="00C31DE3" w:rsidRDefault="007D6351" w:rsidP="007D6351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2</w:t>
      </w:r>
      <w:r w:rsidR="00C12F42">
        <w:rPr>
          <w:bCs/>
          <w:sz w:val="28"/>
          <w:szCs w:val="28"/>
        </w:rPr>
        <w:t>12</w:t>
      </w:r>
      <w:r w:rsidRPr="00C31DE3">
        <w:rPr>
          <w:bCs/>
          <w:sz w:val="28"/>
          <w:szCs w:val="28"/>
        </w:rPr>
        <w:t xml:space="preserve"> ч., </w:t>
      </w:r>
      <w:r w:rsidR="00C12F42">
        <w:rPr>
          <w:bCs/>
          <w:sz w:val="28"/>
          <w:szCs w:val="28"/>
        </w:rPr>
        <w:t>58</w:t>
      </w:r>
      <w:r w:rsidRPr="00C31DE3">
        <w:rPr>
          <w:bCs/>
          <w:sz w:val="28"/>
          <w:szCs w:val="28"/>
        </w:rPr>
        <w:t xml:space="preserve">% </w:t>
      </w:r>
    </w:p>
    <w:p w:rsidR="007D6351" w:rsidRPr="00C31DE3" w:rsidRDefault="007D6351" w:rsidP="007D6351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 w:rsidR="00C12F42">
        <w:rPr>
          <w:bCs/>
          <w:sz w:val="28"/>
          <w:szCs w:val="28"/>
        </w:rPr>
        <w:t>152</w:t>
      </w:r>
      <w:r w:rsidRPr="00C31DE3">
        <w:rPr>
          <w:bCs/>
          <w:sz w:val="28"/>
          <w:szCs w:val="28"/>
        </w:rPr>
        <w:t>ч.,</w:t>
      </w:r>
      <w:r w:rsidR="00C12F42">
        <w:rPr>
          <w:bCs/>
          <w:sz w:val="28"/>
          <w:szCs w:val="28"/>
        </w:rPr>
        <w:t>41</w:t>
      </w:r>
      <w:r w:rsidRPr="00C31DE3">
        <w:rPr>
          <w:bCs/>
          <w:sz w:val="28"/>
          <w:szCs w:val="28"/>
        </w:rPr>
        <w:t xml:space="preserve">% </w:t>
      </w:r>
    </w:p>
    <w:p w:rsidR="007D6351" w:rsidRPr="009A65C6" w:rsidRDefault="007D6351" w:rsidP="007D6351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9A65C6">
        <w:rPr>
          <w:sz w:val="28"/>
          <w:szCs w:val="28"/>
        </w:rPr>
        <w:t>Низкий уровень достижения</w:t>
      </w:r>
      <w:r w:rsidRPr="009A65C6">
        <w:rPr>
          <w:bCs/>
          <w:sz w:val="28"/>
          <w:szCs w:val="28"/>
        </w:rPr>
        <w:t xml:space="preserve"> - </w:t>
      </w:r>
      <w:r w:rsidR="00C12F42">
        <w:rPr>
          <w:bCs/>
          <w:sz w:val="28"/>
          <w:szCs w:val="28"/>
        </w:rPr>
        <w:t>1</w:t>
      </w:r>
      <w:r w:rsidRPr="009A65C6">
        <w:rPr>
          <w:bCs/>
          <w:sz w:val="28"/>
          <w:szCs w:val="28"/>
        </w:rPr>
        <w:t>ч.,</w:t>
      </w:r>
      <w:r w:rsidR="00C12F42">
        <w:rPr>
          <w:bCs/>
          <w:sz w:val="28"/>
          <w:szCs w:val="28"/>
        </w:rPr>
        <w:t>1</w:t>
      </w:r>
      <w:r w:rsidRPr="009A65C6">
        <w:rPr>
          <w:bCs/>
          <w:sz w:val="28"/>
          <w:szCs w:val="28"/>
        </w:rPr>
        <w:t xml:space="preserve"> %</w:t>
      </w:r>
    </w:p>
    <w:p w:rsidR="003023CF" w:rsidRDefault="003023CF" w:rsidP="00EF4F92">
      <w:pPr>
        <w:rPr>
          <w:b/>
          <w:sz w:val="28"/>
          <w:szCs w:val="28"/>
        </w:rPr>
      </w:pPr>
    </w:p>
    <w:p w:rsidR="007953AE" w:rsidRDefault="00D97EB1" w:rsidP="00875540">
      <w:pPr>
        <w:pStyle w:val="a3"/>
        <w:ind w:left="0"/>
        <w:rPr>
          <w:b/>
          <w:sz w:val="28"/>
          <w:szCs w:val="28"/>
        </w:rPr>
      </w:pPr>
      <w:r w:rsidRPr="00E05F16">
        <w:rPr>
          <w:b/>
          <w:sz w:val="28"/>
          <w:szCs w:val="28"/>
        </w:rPr>
        <w:t>Диаграмма в сравнении на начало и конец года образовательная область «</w:t>
      </w:r>
      <w:r>
        <w:rPr>
          <w:b/>
          <w:sz w:val="28"/>
          <w:szCs w:val="28"/>
        </w:rPr>
        <w:t>Физическое</w:t>
      </w:r>
      <w:r w:rsidRPr="00E05F16">
        <w:rPr>
          <w:b/>
          <w:sz w:val="28"/>
          <w:szCs w:val="28"/>
        </w:rPr>
        <w:t xml:space="preserve"> развитие».</w:t>
      </w:r>
    </w:p>
    <w:p w:rsidR="00C12F42" w:rsidRDefault="00C12F42" w:rsidP="00875540">
      <w:pPr>
        <w:pStyle w:val="a3"/>
        <w:ind w:left="0"/>
        <w:rPr>
          <w:b/>
          <w:sz w:val="28"/>
          <w:szCs w:val="28"/>
        </w:rPr>
      </w:pPr>
    </w:p>
    <w:p w:rsidR="00C12F42" w:rsidRDefault="00C12F42" w:rsidP="00875540">
      <w:pPr>
        <w:pStyle w:val="a3"/>
        <w:ind w:left="0"/>
        <w:rPr>
          <w:b/>
          <w:sz w:val="28"/>
          <w:szCs w:val="28"/>
        </w:rPr>
      </w:pPr>
    </w:p>
    <w:p w:rsidR="007D6351" w:rsidRDefault="00C12F42" w:rsidP="00C12F42">
      <w:pPr>
        <w:pStyle w:val="a3"/>
        <w:ind w:left="851"/>
        <w:rPr>
          <w:sz w:val="28"/>
          <w:szCs w:val="28"/>
        </w:rPr>
      </w:pPr>
      <w:r w:rsidRPr="00C12F42">
        <w:rPr>
          <w:noProof/>
          <w:sz w:val="28"/>
          <w:szCs w:val="28"/>
        </w:rPr>
        <w:drawing>
          <wp:inline distT="0" distB="0" distL="0" distR="0">
            <wp:extent cx="3950521" cy="2140772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4F92" w:rsidRDefault="00EF4F92" w:rsidP="00EF4F92">
      <w:pPr>
        <w:ind w:left="360"/>
        <w:rPr>
          <w:sz w:val="28"/>
          <w:szCs w:val="28"/>
        </w:rPr>
      </w:pPr>
    </w:p>
    <w:p w:rsidR="00875540" w:rsidRDefault="00875540" w:rsidP="00EF4F92">
      <w:pPr>
        <w:ind w:left="360"/>
        <w:rPr>
          <w:b/>
          <w:sz w:val="28"/>
          <w:szCs w:val="28"/>
        </w:rPr>
      </w:pPr>
      <w:r w:rsidRPr="00875540">
        <w:rPr>
          <w:b/>
          <w:sz w:val="28"/>
          <w:szCs w:val="28"/>
        </w:rPr>
        <w:t>Сводная таблица по высоким показателям</w:t>
      </w:r>
      <w:r>
        <w:rPr>
          <w:b/>
          <w:sz w:val="28"/>
          <w:szCs w:val="28"/>
        </w:rPr>
        <w:t xml:space="preserve"> образовательных областей</w:t>
      </w:r>
    </w:p>
    <w:p w:rsidR="008F5E15" w:rsidRDefault="008F5E15" w:rsidP="00EF4F92">
      <w:pPr>
        <w:ind w:left="360"/>
        <w:rPr>
          <w:b/>
          <w:sz w:val="28"/>
          <w:szCs w:val="28"/>
        </w:rPr>
      </w:pPr>
    </w:p>
    <w:p w:rsidR="008F5E15" w:rsidRDefault="00713F8C" w:rsidP="00EF4F92">
      <w:pPr>
        <w:ind w:left="360"/>
        <w:rPr>
          <w:b/>
          <w:sz w:val="28"/>
          <w:szCs w:val="28"/>
        </w:rPr>
      </w:pPr>
      <w:r w:rsidRPr="00713F8C">
        <w:rPr>
          <w:b/>
          <w:noProof/>
          <w:sz w:val="28"/>
          <w:szCs w:val="28"/>
        </w:rPr>
        <w:drawing>
          <wp:inline distT="0" distB="0" distL="0" distR="0">
            <wp:extent cx="5124450" cy="27432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3544" w:rsidRDefault="00BD3544" w:rsidP="00EF4F92">
      <w:pPr>
        <w:ind w:left="360"/>
        <w:rPr>
          <w:b/>
          <w:sz w:val="28"/>
          <w:szCs w:val="28"/>
        </w:rPr>
      </w:pPr>
    </w:p>
    <w:p w:rsidR="00AC76BD" w:rsidRPr="002F5043" w:rsidRDefault="00AC76BD" w:rsidP="00AC76BD">
      <w:pPr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начало года обследовано 3</w:t>
      </w:r>
      <w:r>
        <w:rPr>
          <w:b/>
          <w:bCs/>
          <w:sz w:val="28"/>
          <w:szCs w:val="28"/>
        </w:rPr>
        <w:t xml:space="preserve">33 </w:t>
      </w:r>
      <w:r w:rsidRPr="002F5043">
        <w:rPr>
          <w:b/>
          <w:bCs/>
          <w:sz w:val="28"/>
          <w:szCs w:val="28"/>
        </w:rPr>
        <w:t>воспитанника.</w:t>
      </w:r>
    </w:p>
    <w:p w:rsidR="00713F8C" w:rsidRDefault="00AC76BD" w:rsidP="00AC76BD">
      <w:pPr>
        <w:pStyle w:val="a3"/>
        <w:spacing w:after="200" w:line="276" w:lineRule="auto"/>
        <w:ind w:left="0"/>
        <w:jc w:val="both"/>
        <w:rPr>
          <w:b/>
          <w:bCs/>
          <w:sz w:val="28"/>
          <w:szCs w:val="28"/>
        </w:rPr>
      </w:pPr>
      <w:r w:rsidRPr="002F5043">
        <w:rPr>
          <w:b/>
          <w:bCs/>
          <w:sz w:val="28"/>
          <w:szCs w:val="28"/>
        </w:rPr>
        <w:t>На конец года обследовано 3</w:t>
      </w:r>
      <w:r>
        <w:rPr>
          <w:b/>
          <w:bCs/>
          <w:sz w:val="28"/>
          <w:szCs w:val="28"/>
        </w:rPr>
        <w:t>65</w:t>
      </w:r>
      <w:r w:rsidRPr="002F5043">
        <w:rPr>
          <w:b/>
          <w:bCs/>
          <w:sz w:val="28"/>
          <w:szCs w:val="28"/>
        </w:rPr>
        <w:t xml:space="preserve"> воспитанник</w:t>
      </w:r>
      <w:r>
        <w:rPr>
          <w:b/>
          <w:bCs/>
          <w:sz w:val="28"/>
          <w:szCs w:val="28"/>
        </w:rPr>
        <w:t>ов</w:t>
      </w:r>
      <w:r w:rsidRPr="002F5043">
        <w:rPr>
          <w:b/>
          <w:bCs/>
          <w:sz w:val="28"/>
          <w:szCs w:val="28"/>
        </w:rPr>
        <w:t>.</w:t>
      </w:r>
    </w:p>
    <w:p w:rsidR="00AC76BD" w:rsidRDefault="00AC76BD" w:rsidP="00AC76BD">
      <w:pPr>
        <w:pStyle w:val="a3"/>
        <w:spacing w:after="20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показания по всем областям:</w:t>
      </w:r>
    </w:p>
    <w:p w:rsidR="00AC76BD" w:rsidRPr="00C020FB" w:rsidRDefault="00AC76BD" w:rsidP="00AC76BD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на начало года: </w:t>
      </w:r>
    </w:p>
    <w:p w:rsidR="00AC76BD" w:rsidRPr="00C31DE3" w:rsidRDefault="00AC76BD" w:rsidP="00AC76B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1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63ч., 19</w:t>
      </w:r>
      <w:r w:rsidRPr="00C31DE3">
        <w:rPr>
          <w:bCs/>
          <w:sz w:val="28"/>
          <w:szCs w:val="28"/>
        </w:rPr>
        <w:t xml:space="preserve">% </w:t>
      </w:r>
    </w:p>
    <w:p w:rsidR="00AC76BD" w:rsidRPr="00C31DE3" w:rsidRDefault="00AC76BD" w:rsidP="00AC76B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190</w:t>
      </w:r>
      <w:r w:rsidRPr="00C31DE3">
        <w:rPr>
          <w:bCs/>
          <w:sz w:val="28"/>
          <w:szCs w:val="28"/>
        </w:rPr>
        <w:t>ч.,</w:t>
      </w:r>
      <w:r>
        <w:rPr>
          <w:bCs/>
          <w:sz w:val="28"/>
          <w:szCs w:val="28"/>
        </w:rPr>
        <w:t xml:space="preserve"> 57</w:t>
      </w:r>
      <w:r w:rsidRPr="00C31DE3">
        <w:rPr>
          <w:bCs/>
          <w:sz w:val="28"/>
          <w:szCs w:val="28"/>
        </w:rPr>
        <w:t xml:space="preserve">% </w:t>
      </w:r>
    </w:p>
    <w:p w:rsidR="00AC76BD" w:rsidRPr="009A65C6" w:rsidRDefault="00AC76BD" w:rsidP="00AC76BD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9A65C6">
        <w:rPr>
          <w:sz w:val="28"/>
          <w:szCs w:val="28"/>
        </w:rPr>
        <w:t>Низкий уровень достижения</w:t>
      </w:r>
      <w:r w:rsidRPr="009A65C6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80</w:t>
      </w:r>
      <w:r w:rsidRPr="009A65C6">
        <w:rPr>
          <w:bCs/>
          <w:sz w:val="28"/>
          <w:szCs w:val="28"/>
        </w:rPr>
        <w:t>ч.,</w:t>
      </w:r>
      <w:r>
        <w:rPr>
          <w:bCs/>
          <w:sz w:val="28"/>
          <w:szCs w:val="28"/>
        </w:rPr>
        <w:t xml:space="preserve"> 24</w:t>
      </w:r>
      <w:r w:rsidRPr="009A65C6">
        <w:rPr>
          <w:bCs/>
          <w:sz w:val="28"/>
          <w:szCs w:val="28"/>
        </w:rPr>
        <w:t xml:space="preserve"> %</w:t>
      </w:r>
    </w:p>
    <w:p w:rsidR="00AC76BD" w:rsidRDefault="00AC76BD" w:rsidP="00AC76BD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AC76BD" w:rsidRPr="00C020FB" w:rsidRDefault="00AC76BD" w:rsidP="00AC76BD">
      <w:pPr>
        <w:rPr>
          <w:b/>
          <w:bCs/>
          <w:sz w:val="28"/>
          <w:szCs w:val="28"/>
        </w:rPr>
      </w:pPr>
      <w:r w:rsidRPr="00C020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конец </w:t>
      </w:r>
      <w:r w:rsidRPr="00C020FB">
        <w:rPr>
          <w:b/>
          <w:bCs/>
          <w:sz w:val="28"/>
          <w:szCs w:val="28"/>
        </w:rPr>
        <w:t xml:space="preserve"> года: </w:t>
      </w:r>
    </w:p>
    <w:p w:rsidR="00AC76BD" w:rsidRPr="00C31DE3" w:rsidRDefault="00AC76BD" w:rsidP="00AC76B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Достигли запланированного показателя</w:t>
      </w:r>
      <w:r w:rsidRPr="00C31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1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190ч., 52</w:t>
      </w:r>
      <w:r w:rsidRPr="00C31DE3">
        <w:rPr>
          <w:bCs/>
          <w:sz w:val="28"/>
          <w:szCs w:val="28"/>
        </w:rPr>
        <w:t xml:space="preserve">% </w:t>
      </w:r>
    </w:p>
    <w:p w:rsidR="00AC76BD" w:rsidRPr="00C31DE3" w:rsidRDefault="00AC76BD" w:rsidP="00AC76BD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sz w:val="28"/>
          <w:szCs w:val="28"/>
        </w:rPr>
        <w:t>Неполное достижение</w:t>
      </w:r>
      <w:r w:rsidRPr="00C31DE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124</w:t>
      </w:r>
      <w:r w:rsidRPr="00C31DE3">
        <w:rPr>
          <w:bCs/>
          <w:sz w:val="28"/>
          <w:szCs w:val="28"/>
        </w:rPr>
        <w:t>ч.,</w:t>
      </w:r>
      <w:r>
        <w:rPr>
          <w:bCs/>
          <w:sz w:val="28"/>
          <w:szCs w:val="28"/>
        </w:rPr>
        <w:t xml:space="preserve"> 34</w:t>
      </w:r>
      <w:r w:rsidRPr="00C31DE3">
        <w:rPr>
          <w:bCs/>
          <w:sz w:val="28"/>
          <w:szCs w:val="28"/>
        </w:rPr>
        <w:t xml:space="preserve">% </w:t>
      </w:r>
    </w:p>
    <w:p w:rsidR="00AC76BD" w:rsidRPr="009A65C6" w:rsidRDefault="00AC76BD" w:rsidP="00AC76BD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9A65C6">
        <w:rPr>
          <w:sz w:val="28"/>
          <w:szCs w:val="28"/>
        </w:rPr>
        <w:t>Низкий уровень достижения</w:t>
      </w:r>
      <w:r w:rsidRPr="009A65C6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51</w:t>
      </w:r>
      <w:r w:rsidRPr="009A65C6">
        <w:rPr>
          <w:bCs/>
          <w:sz w:val="28"/>
          <w:szCs w:val="28"/>
        </w:rPr>
        <w:t>ч.,</w:t>
      </w:r>
      <w:r>
        <w:rPr>
          <w:bCs/>
          <w:sz w:val="28"/>
          <w:szCs w:val="28"/>
        </w:rPr>
        <w:t xml:space="preserve"> 14</w:t>
      </w:r>
      <w:r w:rsidRPr="009A65C6">
        <w:rPr>
          <w:bCs/>
          <w:sz w:val="28"/>
          <w:szCs w:val="28"/>
        </w:rPr>
        <w:t xml:space="preserve"> %</w:t>
      </w:r>
    </w:p>
    <w:p w:rsidR="00713F8C" w:rsidRDefault="00713F8C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AC76BD" w:rsidRDefault="00AC76BD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  <w:r>
        <w:rPr>
          <w:b/>
          <w:sz w:val="28"/>
        </w:rPr>
        <w:t>Сравнительная таблица на начало и конец года</w:t>
      </w:r>
      <w:r w:rsidR="00341EE7">
        <w:rPr>
          <w:b/>
          <w:sz w:val="28"/>
        </w:rPr>
        <w:t xml:space="preserve"> </w:t>
      </w:r>
      <w:proofErr w:type="gramStart"/>
      <w:r w:rsidR="00341EE7">
        <w:rPr>
          <w:b/>
          <w:sz w:val="28"/>
        </w:rPr>
        <w:t>в</w:t>
      </w:r>
      <w:proofErr w:type="gramEnd"/>
      <w:r w:rsidR="00341EE7">
        <w:rPr>
          <w:b/>
          <w:sz w:val="28"/>
        </w:rPr>
        <w:t xml:space="preserve"> %</w:t>
      </w:r>
    </w:p>
    <w:p w:rsidR="00341EE7" w:rsidRDefault="00341EE7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AC76BD" w:rsidRDefault="00AC76BD" w:rsidP="00341EE7">
      <w:pPr>
        <w:pStyle w:val="a3"/>
        <w:spacing w:after="200" w:line="276" w:lineRule="auto"/>
        <w:ind w:left="851"/>
        <w:jc w:val="both"/>
        <w:rPr>
          <w:b/>
          <w:sz w:val="28"/>
        </w:rPr>
      </w:pPr>
      <w:r w:rsidRPr="00AC76BD">
        <w:rPr>
          <w:b/>
          <w:noProof/>
          <w:sz w:val="28"/>
        </w:rPr>
        <w:lastRenderedPageBreak/>
        <w:drawing>
          <wp:inline distT="0" distB="0" distL="0" distR="0">
            <wp:extent cx="4144159" cy="2409713"/>
            <wp:effectExtent l="19050" t="0" r="874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41EE7" w:rsidRDefault="00341EE7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AC76BD" w:rsidRDefault="00AC76BD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AC76BD" w:rsidRDefault="00AC76BD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055381" w:rsidRDefault="00055381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  <w:r w:rsidRPr="00055381">
        <w:rPr>
          <w:b/>
          <w:sz w:val="28"/>
        </w:rPr>
        <w:t>Охрана жизни и здоровья детей</w:t>
      </w:r>
      <w:r>
        <w:rPr>
          <w:b/>
          <w:sz w:val="28"/>
        </w:rPr>
        <w:t>.</w:t>
      </w:r>
    </w:p>
    <w:p w:rsidR="00055381" w:rsidRPr="00055381" w:rsidRDefault="00055381" w:rsidP="00055381">
      <w:pPr>
        <w:rPr>
          <w:sz w:val="28"/>
          <w:szCs w:val="28"/>
        </w:rPr>
      </w:pPr>
      <w:r w:rsidRPr="00055381">
        <w:rPr>
          <w:sz w:val="28"/>
          <w:szCs w:val="28"/>
        </w:rPr>
        <w:t>В 201</w:t>
      </w:r>
      <w:r w:rsidR="00B2247D">
        <w:rPr>
          <w:sz w:val="28"/>
          <w:szCs w:val="28"/>
        </w:rPr>
        <w:t>9</w:t>
      </w:r>
      <w:r w:rsidRPr="00055381">
        <w:rPr>
          <w:sz w:val="28"/>
          <w:szCs w:val="28"/>
        </w:rPr>
        <w:t>-20</w:t>
      </w:r>
      <w:r w:rsidR="00B2247D">
        <w:rPr>
          <w:sz w:val="28"/>
          <w:szCs w:val="28"/>
        </w:rPr>
        <w:t>20</w:t>
      </w:r>
      <w:r w:rsidR="00BD3544">
        <w:rPr>
          <w:sz w:val="28"/>
          <w:szCs w:val="28"/>
        </w:rPr>
        <w:t xml:space="preserve"> </w:t>
      </w:r>
      <w:r w:rsidRPr="00055381">
        <w:rPr>
          <w:sz w:val="28"/>
          <w:szCs w:val="28"/>
        </w:rPr>
        <w:t>учебном году продолжалась физкультурно-оздоровительная работа дошкольников. В детском саду созданы условия для комплекса оздоровительных мероприятий. Имеется спортивный зал с необходимым набором инвентаря. Во всех возрастных группах есть физкультурные уголки, которые ежегодно пополня</w:t>
      </w:r>
      <w:r w:rsidR="002D7C76">
        <w:rPr>
          <w:sz w:val="28"/>
          <w:szCs w:val="28"/>
        </w:rPr>
        <w:t>ют</w:t>
      </w:r>
      <w:r w:rsidRPr="00055381">
        <w:rPr>
          <w:sz w:val="28"/>
          <w:szCs w:val="28"/>
        </w:rPr>
        <w:t xml:space="preserve">ся стандартным и нестандартным спортивным инвентарем. </w:t>
      </w:r>
    </w:p>
    <w:p w:rsidR="00F23B6D" w:rsidRDefault="00055381" w:rsidP="00055381">
      <w:pPr>
        <w:pStyle w:val="a3"/>
        <w:ind w:left="0"/>
        <w:jc w:val="both"/>
        <w:rPr>
          <w:sz w:val="28"/>
          <w:szCs w:val="28"/>
        </w:rPr>
      </w:pPr>
      <w:r w:rsidRPr="00055381">
        <w:rPr>
          <w:sz w:val="28"/>
          <w:szCs w:val="28"/>
        </w:rPr>
        <w:t>Систематически на протяжени</w:t>
      </w:r>
      <w:r w:rsidR="00F23B6D" w:rsidRPr="00055381">
        <w:rPr>
          <w:sz w:val="28"/>
          <w:szCs w:val="28"/>
        </w:rPr>
        <w:t>и</w:t>
      </w:r>
      <w:r w:rsidRPr="00055381">
        <w:rPr>
          <w:sz w:val="28"/>
          <w:szCs w:val="28"/>
        </w:rPr>
        <w:t xml:space="preserve"> всего учебного года проводил</w:t>
      </w:r>
      <w:r w:rsidR="00F23B6D">
        <w:rPr>
          <w:sz w:val="28"/>
          <w:szCs w:val="28"/>
        </w:rPr>
        <w:t>ись:</w:t>
      </w:r>
    </w:p>
    <w:p w:rsidR="00055381" w:rsidRPr="00F23B6D" w:rsidRDefault="00F23B6D" w:rsidP="00F23B6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занятия во всех возрастных группах,</w:t>
      </w:r>
      <w:r w:rsidR="00055381" w:rsidRPr="00055381">
        <w:rPr>
          <w:sz w:val="28"/>
          <w:szCs w:val="28"/>
        </w:rPr>
        <w:t xml:space="preserve"> </w:t>
      </w:r>
      <w:r w:rsidRPr="00F23B6D">
        <w:rPr>
          <w:sz w:val="28"/>
          <w:szCs w:val="28"/>
        </w:rPr>
        <w:t>как в спортивном зале</w:t>
      </w:r>
      <w:r>
        <w:rPr>
          <w:sz w:val="28"/>
          <w:szCs w:val="28"/>
        </w:rPr>
        <w:t xml:space="preserve">, </w:t>
      </w:r>
      <w:r w:rsidRPr="00F23B6D">
        <w:rPr>
          <w:sz w:val="28"/>
          <w:szCs w:val="28"/>
        </w:rPr>
        <w:t xml:space="preserve"> так и на воздухе (в летнее и зимнее время)</w:t>
      </w:r>
      <w:r>
        <w:rPr>
          <w:sz w:val="32"/>
          <w:szCs w:val="32"/>
        </w:rPr>
        <w:t xml:space="preserve">, </w:t>
      </w:r>
      <w:r w:rsidR="00055381" w:rsidRPr="00055381">
        <w:rPr>
          <w:sz w:val="28"/>
          <w:szCs w:val="28"/>
        </w:rPr>
        <w:t>утренняя гимнастика с музыкальным сопровождением в разных формах</w:t>
      </w:r>
      <w:r>
        <w:rPr>
          <w:sz w:val="28"/>
          <w:szCs w:val="28"/>
        </w:rPr>
        <w:t xml:space="preserve">, </w:t>
      </w:r>
      <w:r w:rsidRPr="00F23B6D">
        <w:rPr>
          <w:bCs/>
          <w:sz w:val="28"/>
          <w:szCs w:val="28"/>
        </w:rPr>
        <w:t>использ</w:t>
      </w:r>
      <w:r>
        <w:rPr>
          <w:bCs/>
          <w:sz w:val="28"/>
          <w:szCs w:val="28"/>
        </w:rPr>
        <w:t>овались</w:t>
      </w:r>
      <w:r w:rsidRPr="00F23B6D">
        <w:rPr>
          <w:bCs/>
          <w:sz w:val="28"/>
          <w:szCs w:val="28"/>
        </w:rPr>
        <w:t xml:space="preserve">  оздоровительные тренажёры</w:t>
      </w:r>
      <w:r>
        <w:rPr>
          <w:bCs/>
          <w:sz w:val="28"/>
          <w:szCs w:val="28"/>
        </w:rPr>
        <w:t xml:space="preserve">. </w:t>
      </w:r>
    </w:p>
    <w:p w:rsidR="00F23B6D" w:rsidRDefault="00F23B6D" w:rsidP="00F23B6D">
      <w:pPr>
        <w:pStyle w:val="a3"/>
        <w:ind w:left="0"/>
        <w:jc w:val="both"/>
        <w:rPr>
          <w:sz w:val="32"/>
          <w:szCs w:val="32"/>
        </w:rPr>
      </w:pPr>
      <w:r w:rsidRPr="00F23B6D">
        <w:rPr>
          <w:sz w:val="28"/>
          <w:szCs w:val="28"/>
        </w:rPr>
        <w:t xml:space="preserve">Во всех возрастных группах </w:t>
      </w:r>
      <w:r>
        <w:rPr>
          <w:sz w:val="28"/>
          <w:szCs w:val="28"/>
        </w:rPr>
        <w:t>проводилась</w:t>
      </w:r>
      <w:r w:rsidRPr="00F23B6D">
        <w:rPr>
          <w:sz w:val="28"/>
          <w:szCs w:val="28"/>
        </w:rPr>
        <w:t xml:space="preserve"> ежедневн</w:t>
      </w:r>
      <w:r>
        <w:rPr>
          <w:sz w:val="28"/>
          <w:szCs w:val="28"/>
        </w:rPr>
        <w:t>ая</w:t>
      </w:r>
      <w:r w:rsidRPr="00F23B6D">
        <w:rPr>
          <w:sz w:val="28"/>
          <w:szCs w:val="28"/>
        </w:rPr>
        <w:t xml:space="preserve"> бодрящ</w:t>
      </w:r>
      <w:r>
        <w:rPr>
          <w:sz w:val="28"/>
          <w:szCs w:val="28"/>
        </w:rPr>
        <w:t>а</w:t>
      </w:r>
      <w:r w:rsidRPr="00F23B6D">
        <w:rPr>
          <w:sz w:val="28"/>
          <w:szCs w:val="28"/>
        </w:rPr>
        <w:t>я гимнастик</w:t>
      </w:r>
      <w:r>
        <w:rPr>
          <w:sz w:val="28"/>
          <w:szCs w:val="28"/>
        </w:rPr>
        <w:t>а</w:t>
      </w:r>
      <w:r w:rsidRPr="00F23B6D">
        <w:rPr>
          <w:sz w:val="28"/>
          <w:szCs w:val="28"/>
        </w:rPr>
        <w:t xml:space="preserve"> после дневного сна, дыхательн</w:t>
      </w:r>
      <w:r>
        <w:rPr>
          <w:sz w:val="28"/>
          <w:szCs w:val="28"/>
        </w:rPr>
        <w:t>а</w:t>
      </w:r>
      <w:r w:rsidRPr="00F23B6D">
        <w:rPr>
          <w:sz w:val="28"/>
          <w:szCs w:val="28"/>
        </w:rPr>
        <w:t>я, пальчиков</w:t>
      </w:r>
      <w:r>
        <w:rPr>
          <w:sz w:val="28"/>
          <w:szCs w:val="28"/>
        </w:rPr>
        <w:t>а</w:t>
      </w:r>
      <w:r w:rsidRPr="00F23B6D">
        <w:rPr>
          <w:sz w:val="28"/>
          <w:szCs w:val="28"/>
        </w:rPr>
        <w:t>я, различные массажи, беседы о формировании здорового образа жизни, о видах спорта.</w:t>
      </w:r>
      <w:r w:rsidRPr="00F23B6D">
        <w:rPr>
          <w:sz w:val="32"/>
          <w:szCs w:val="32"/>
        </w:rPr>
        <w:t xml:space="preserve"> </w:t>
      </w:r>
    </w:p>
    <w:p w:rsidR="00055381" w:rsidRPr="00F23B6D" w:rsidRDefault="00F23B6D" w:rsidP="00F23B6D">
      <w:pPr>
        <w:pStyle w:val="a3"/>
        <w:ind w:left="0"/>
        <w:jc w:val="both"/>
        <w:rPr>
          <w:b/>
          <w:sz w:val="28"/>
          <w:szCs w:val="28"/>
        </w:rPr>
      </w:pPr>
      <w:r w:rsidRPr="00F23B6D">
        <w:rPr>
          <w:sz w:val="28"/>
          <w:szCs w:val="28"/>
        </w:rPr>
        <w:t xml:space="preserve">В течение года </w:t>
      </w:r>
      <w:r w:rsidR="002D7C76" w:rsidRPr="00F23B6D">
        <w:rPr>
          <w:sz w:val="28"/>
          <w:szCs w:val="28"/>
        </w:rPr>
        <w:t>провод</w:t>
      </w:r>
      <w:r w:rsidR="002D7C76">
        <w:rPr>
          <w:sz w:val="28"/>
          <w:szCs w:val="28"/>
        </w:rPr>
        <w:t>ились</w:t>
      </w:r>
      <w:r w:rsidRPr="00F23B6D">
        <w:rPr>
          <w:sz w:val="28"/>
          <w:szCs w:val="28"/>
        </w:rPr>
        <w:t xml:space="preserve"> физкультурные развлечения</w:t>
      </w:r>
      <w:r w:rsidR="00F41833">
        <w:rPr>
          <w:sz w:val="28"/>
          <w:szCs w:val="28"/>
        </w:rPr>
        <w:t xml:space="preserve">, тематические занятия </w:t>
      </w:r>
      <w:r w:rsidRPr="00F23B6D">
        <w:rPr>
          <w:sz w:val="28"/>
          <w:szCs w:val="28"/>
        </w:rPr>
        <w:t xml:space="preserve"> и спортивные праздники</w:t>
      </w:r>
      <w:r w:rsidR="002D7C76">
        <w:rPr>
          <w:bCs/>
          <w:sz w:val="28"/>
          <w:szCs w:val="28"/>
        </w:rPr>
        <w:t>:</w:t>
      </w:r>
    </w:p>
    <w:p w:rsidR="00F41833" w:rsidRDefault="00F41833" w:rsidP="00F41833">
      <w:pPr>
        <w:rPr>
          <w:sz w:val="28"/>
          <w:szCs w:val="28"/>
        </w:rPr>
      </w:pPr>
      <w:r>
        <w:rPr>
          <w:sz w:val="28"/>
          <w:szCs w:val="28"/>
        </w:rPr>
        <w:t>- «Летние Олимпийские игры»</w:t>
      </w:r>
    </w:p>
    <w:p w:rsid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</w:t>
      </w:r>
      <w:r w:rsidR="00F41833">
        <w:rPr>
          <w:sz w:val="28"/>
          <w:szCs w:val="28"/>
        </w:rPr>
        <w:t>тематическое занятие «Безопасность на дорогах»</w:t>
      </w:r>
      <w:r w:rsidRPr="00F41833">
        <w:rPr>
          <w:sz w:val="28"/>
          <w:szCs w:val="28"/>
        </w:rPr>
        <w:t xml:space="preserve"> </w:t>
      </w:r>
    </w:p>
    <w:p w:rsidR="002D7C76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-«Осенний день здоровья»;</w:t>
      </w:r>
    </w:p>
    <w:p w:rsidR="00F41833" w:rsidRPr="00F41833" w:rsidRDefault="00F41833" w:rsidP="002D7C76">
      <w:pPr>
        <w:rPr>
          <w:sz w:val="28"/>
          <w:szCs w:val="28"/>
        </w:rPr>
      </w:pPr>
      <w:r>
        <w:rPr>
          <w:sz w:val="28"/>
          <w:szCs w:val="28"/>
        </w:rPr>
        <w:t>-«День Республики»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 «Зимние забавы»;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-«День защитника Отечества» с участием родителей;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-«Масленица»;</w:t>
      </w:r>
    </w:p>
    <w:p w:rsidR="002D7C76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 «Лыжня России-20</w:t>
      </w:r>
      <w:r w:rsidR="00B2247D">
        <w:rPr>
          <w:sz w:val="28"/>
          <w:szCs w:val="28"/>
        </w:rPr>
        <w:t>20</w:t>
      </w:r>
      <w:r w:rsidRPr="00F41833">
        <w:rPr>
          <w:sz w:val="28"/>
          <w:szCs w:val="28"/>
        </w:rPr>
        <w:t>»;</w:t>
      </w:r>
    </w:p>
    <w:p w:rsidR="00F41833" w:rsidRDefault="00F41833" w:rsidP="002D7C76">
      <w:pPr>
        <w:rPr>
          <w:sz w:val="28"/>
          <w:szCs w:val="28"/>
        </w:rPr>
      </w:pPr>
      <w:r>
        <w:rPr>
          <w:sz w:val="28"/>
          <w:szCs w:val="28"/>
        </w:rPr>
        <w:t>-тематические занятия по пожарной безопасности,</w:t>
      </w:r>
    </w:p>
    <w:p w:rsidR="00F41833" w:rsidRPr="00F41833" w:rsidRDefault="00F41833" w:rsidP="002D7C76">
      <w:pPr>
        <w:rPr>
          <w:sz w:val="28"/>
          <w:szCs w:val="28"/>
        </w:rPr>
      </w:pPr>
      <w:r>
        <w:rPr>
          <w:sz w:val="28"/>
          <w:szCs w:val="28"/>
        </w:rPr>
        <w:t>- «Всемирный День здоровья»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 xml:space="preserve">-«Путешествие </w:t>
      </w:r>
      <w:r w:rsidR="00F41833">
        <w:rPr>
          <w:sz w:val="28"/>
          <w:szCs w:val="28"/>
        </w:rPr>
        <w:t xml:space="preserve">к старичку </w:t>
      </w:r>
      <w:proofErr w:type="spellStart"/>
      <w:r w:rsidR="00F41833">
        <w:rPr>
          <w:sz w:val="28"/>
          <w:szCs w:val="28"/>
        </w:rPr>
        <w:t>Лесовичку</w:t>
      </w:r>
      <w:proofErr w:type="spellEnd"/>
      <w:r w:rsidR="00F41833">
        <w:rPr>
          <w:sz w:val="28"/>
          <w:szCs w:val="28"/>
        </w:rPr>
        <w:t xml:space="preserve"> в весенний лес</w:t>
      </w:r>
      <w:r w:rsidRPr="00F41833">
        <w:rPr>
          <w:sz w:val="28"/>
          <w:szCs w:val="28"/>
        </w:rPr>
        <w:t>»;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 xml:space="preserve">- Республиканский конкурс «Мы </w:t>
      </w:r>
      <w:proofErr w:type="gramStart"/>
      <w:r w:rsidRPr="00F41833">
        <w:rPr>
          <w:sz w:val="28"/>
          <w:szCs w:val="28"/>
        </w:rPr>
        <w:t>–</w:t>
      </w:r>
      <w:proofErr w:type="spellStart"/>
      <w:r w:rsidRPr="00F41833">
        <w:rPr>
          <w:sz w:val="28"/>
          <w:szCs w:val="28"/>
        </w:rPr>
        <w:t>Г</w:t>
      </w:r>
      <w:proofErr w:type="gramEnd"/>
      <w:r w:rsidRPr="00F41833">
        <w:rPr>
          <w:sz w:val="28"/>
          <w:szCs w:val="28"/>
        </w:rPr>
        <w:t>агаринцы</w:t>
      </w:r>
      <w:proofErr w:type="spellEnd"/>
      <w:r w:rsidRPr="00F41833">
        <w:rPr>
          <w:sz w:val="28"/>
          <w:szCs w:val="28"/>
        </w:rPr>
        <w:t xml:space="preserve">!»;  </w:t>
      </w:r>
    </w:p>
    <w:p w:rsidR="002D7C76" w:rsidRPr="00F41833" w:rsidRDefault="002D7C76" w:rsidP="002D7C76">
      <w:pPr>
        <w:rPr>
          <w:sz w:val="28"/>
          <w:szCs w:val="28"/>
        </w:rPr>
      </w:pPr>
      <w:r w:rsidRPr="00F41833">
        <w:rPr>
          <w:sz w:val="28"/>
          <w:szCs w:val="28"/>
        </w:rPr>
        <w:t>-«Гордимся и помним героев своих - День победы»;</w:t>
      </w:r>
    </w:p>
    <w:p w:rsidR="00055381" w:rsidRDefault="002D7C76" w:rsidP="00230E27">
      <w:pPr>
        <w:pStyle w:val="a3"/>
        <w:spacing w:after="200" w:line="276" w:lineRule="auto"/>
        <w:ind w:left="0"/>
        <w:jc w:val="both"/>
        <w:rPr>
          <w:b/>
          <w:sz w:val="28"/>
        </w:rPr>
      </w:pPr>
      <w:r w:rsidRPr="00B46E47">
        <w:rPr>
          <w:sz w:val="28"/>
          <w:szCs w:val="28"/>
        </w:rPr>
        <w:t>На постоянном контроле адм</w:t>
      </w:r>
      <w:r>
        <w:rPr>
          <w:sz w:val="28"/>
          <w:szCs w:val="28"/>
        </w:rPr>
        <w:t xml:space="preserve">инистрации детского сада находится </w:t>
      </w:r>
      <w:r w:rsidRPr="00B46E47">
        <w:rPr>
          <w:sz w:val="28"/>
          <w:szCs w:val="28"/>
        </w:rPr>
        <w:t xml:space="preserve"> соблюдение санитарно-гигиенических требований к условиям и режиму воспитания детей.</w:t>
      </w:r>
    </w:p>
    <w:p w:rsidR="0024611D" w:rsidRDefault="0024611D" w:rsidP="00230E27">
      <w:pPr>
        <w:pStyle w:val="a3"/>
        <w:ind w:left="0"/>
        <w:jc w:val="both"/>
        <w:rPr>
          <w:sz w:val="28"/>
          <w:szCs w:val="28"/>
        </w:rPr>
      </w:pPr>
    </w:p>
    <w:p w:rsidR="0024611D" w:rsidRDefault="0024611D" w:rsidP="00230E27">
      <w:pPr>
        <w:pStyle w:val="a3"/>
        <w:ind w:left="0"/>
        <w:jc w:val="both"/>
        <w:rPr>
          <w:sz w:val="28"/>
          <w:szCs w:val="28"/>
        </w:rPr>
      </w:pPr>
    </w:p>
    <w:p w:rsidR="00E02C24" w:rsidRPr="00B570AC" w:rsidRDefault="00E02C24" w:rsidP="00230E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B46E47">
        <w:rPr>
          <w:sz w:val="28"/>
          <w:szCs w:val="28"/>
        </w:rPr>
        <w:t>в ДОУ</w:t>
      </w:r>
      <w:r>
        <w:rPr>
          <w:sz w:val="28"/>
          <w:szCs w:val="28"/>
        </w:rPr>
        <w:t xml:space="preserve"> созданы </w:t>
      </w:r>
      <w:r w:rsidRPr="00B46E47">
        <w:rPr>
          <w:sz w:val="28"/>
          <w:szCs w:val="28"/>
        </w:rPr>
        <w:t>благоприятные условия</w:t>
      </w:r>
      <w:r>
        <w:rPr>
          <w:sz w:val="28"/>
          <w:szCs w:val="28"/>
        </w:rPr>
        <w:t>,</w:t>
      </w:r>
      <w:r w:rsidRPr="00F67289">
        <w:rPr>
          <w:sz w:val="28"/>
          <w:szCs w:val="28"/>
        </w:rPr>
        <w:t xml:space="preserve"> </w:t>
      </w:r>
      <w:r w:rsidRPr="00B46E47">
        <w:rPr>
          <w:sz w:val="28"/>
          <w:szCs w:val="28"/>
        </w:rPr>
        <w:t xml:space="preserve">обеспечивающие ребёнку физическое развитие, </w:t>
      </w:r>
      <w:r>
        <w:rPr>
          <w:sz w:val="28"/>
          <w:szCs w:val="28"/>
        </w:rPr>
        <w:t>б</w:t>
      </w:r>
      <w:r w:rsidRPr="00B46E47">
        <w:rPr>
          <w:sz w:val="28"/>
          <w:szCs w:val="28"/>
        </w:rPr>
        <w:t>езопасность жизнедеятельности, питание, способствующие двигательной активности.</w:t>
      </w:r>
      <w:r w:rsidRPr="00F67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</w:t>
      </w:r>
      <w:r w:rsidRPr="00B46E47">
        <w:rPr>
          <w:sz w:val="28"/>
          <w:szCs w:val="28"/>
        </w:rPr>
        <w:t xml:space="preserve"> система физкультурно-оздоровительных мероприятий.</w:t>
      </w:r>
      <w:r>
        <w:rPr>
          <w:sz w:val="28"/>
          <w:szCs w:val="28"/>
        </w:rPr>
        <w:t xml:space="preserve"> М</w:t>
      </w:r>
      <w:r w:rsidRPr="00B46E47">
        <w:rPr>
          <w:sz w:val="28"/>
          <w:szCs w:val="28"/>
        </w:rPr>
        <w:t>ного внимания уделялось адаптации детей вновь пришедших в детский сад. Для организации оздоровительной работы имеются медицинский, процедурный кабинет, изолятор, музыкальный зал, спортивный зал, физкультурная площадка.</w:t>
      </w:r>
      <w:r w:rsidRPr="00F67289">
        <w:rPr>
          <w:sz w:val="27"/>
          <w:szCs w:val="27"/>
        </w:rPr>
        <w:t xml:space="preserve"> </w:t>
      </w:r>
      <w:r w:rsidRPr="00B570AC">
        <w:rPr>
          <w:sz w:val="28"/>
          <w:szCs w:val="28"/>
        </w:rPr>
        <w:t xml:space="preserve">Планируем продолжать работу по внедрению современных </w:t>
      </w:r>
      <w:proofErr w:type="spellStart"/>
      <w:r w:rsidRPr="00B570AC">
        <w:rPr>
          <w:sz w:val="28"/>
          <w:szCs w:val="28"/>
        </w:rPr>
        <w:t>здоровьесберегающих</w:t>
      </w:r>
      <w:proofErr w:type="spellEnd"/>
      <w:r w:rsidRPr="00B570AC">
        <w:rPr>
          <w:sz w:val="28"/>
          <w:szCs w:val="28"/>
        </w:rPr>
        <w:t xml:space="preserve"> технологий, использова</w:t>
      </w:r>
      <w:r>
        <w:rPr>
          <w:sz w:val="28"/>
          <w:szCs w:val="28"/>
        </w:rPr>
        <w:t xml:space="preserve">нию эффективных методов и приёмов </w:t>
      </w:r>
      <w:r w:rsidRPr="00B570AC">
        <w:rPr>
          <w:sz w:val="28"/>
          <w:szCs w:val="28"/>
        </w:rPr>
        <w:t xml:space="preserve"> по развитию физических способностей, повышению уровней физического развития, здоровья детей и охраны их жизни.</w:t>
      </w:r>
    </w:p>
    <w:p w:rsidR="00055381" w:rsidRDefault="00055381" w:rsidP="00975E19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9207A6" w:rsidRDefault="00254574" w:rsidP="00254574">
      <w:pPr>
        <w:pStyle w:val="a3"/>
        <w:numPr>
          <w:ilvl w:val="0"/>
          <w:numId w:val="17"/>
        </w:numPr>
        <w:tabs>
          <w:tab w:val="left" w:pos="2480"/>
        </w:tabs>
        <w:rPr>
          <w:b/>
          <w:sz w:val="28"/>
          <w:szCs w:val="28"/>
        </w:rPr>
      </w:pPr>
      <w:r w:rsidRPr="00254574">
        <w:rPr>
          <w:b/>
          <w:sz w:val="28"/>
          <w:szCs w:val="28"/>
        </w:rPr>
        <w:t>Анализ системы взаимодействия с родителями</w:t>
      </w:r>
    </w:p>
    <w:p w:rsidR="00254574" w:rsidRDefault="004321CE" w:rsidP="00072D10">
      <w:pPr>
        <w:pStyle w:val="a3"/>
        <w:tabs>
          <w:tab w:val="left" w:pos="248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Был проведен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опрос родителей по уровню удовлетворенности работой ДОУ и педагогами </w:t>
      </w:r>
    </w:p>
    <w:tbl>
      <w:tblPr>
        <w:tblStyle w:val="a7"/>
        <w:tblW w:w="0" w:type="auto"/>
        <w:tblInd w:w="567" w:type="dxa"/>
        <w:tblLook w:val="04A0"/>
      </w:tblPr>
      <w:tblGrid>
        <w:gridCol w:w="711"/>
        <w:gridCol w:w="1146"/>
        <w:gridCol w:w="3318"/>
        <w:gridCol w:w="3986"/>
      </w:tblGrid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родителей, человек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удовлетворенности, %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321CE" w:rsidTr="00C302AF">
        <w:trPr>
          <w:trHeight w:val="265"/>
        </w:trPr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21CE" w:rsidRDefault="005B0A9B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321CE" w:rsidTr="004321CE"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321CE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302AF" w:rsidTr="004321CE">
        <w:tc>
          <w:tcPr>
            <w:tcW w:w="0" w:type="auto"/>
          </w:tcPr>
          <w:p w:rsidR="00C302AF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302AF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302AF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302AF" w:rsidRDefault="00C302AF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321CE" w:rsidTr="004321CE">
        <w:tc>
          <w:tcPr>
            <w:tcW w:w="0" w:type="auto"/>
            <w:gridSpan w:val="2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групп</w:t>
            </w:r>
          </w:p>
        </w:tc>
        <w:tc>
          <w:tcPr>
            <w:tcW w:w="0" w:type="auto"/>
          </w:tcPr>
          <w:p w:rsidR="004321CE" w:rsidRDefault="006535F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0" w:type="auto"/>
          </w:tcPr>
          <w:p w:rsidR="004321CE" w:rsidRDefault="004321CE" w:rsidP="00072D10">
            <w:pPr>
              <w:pStyle w:val="a3"/>
              <w:tabs>
                <w:tab w:val="left" w:pos="24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значение </w:t>
            </w:r>
            <w:r w:rsidR="006535FE">
              <w:rPr>
                <w:sz w:val="28"/>
                <w:szCs w:val="28"/>
              </w:rPr>
              <w:t xml:space="preserve"> 94</w:t>
            </w:r>
          </w:p>
        </w:tc>
      </w:tr>
    </w:tbl>
    <w:p w:rsidR="004321CE" w:rsidRDefault="004321CE" w:rsidP="00072D10">
      <w:pPr>
        <w:pStyle w:val="a3"/>
        <w:tabs>
          <w:tab w:val="left" w:pos="2480"/>
        </w:tabs>
        <w:ind w:left="567"/>
        <w:rPr>
          <w:sz w:val="28"/>
          <w:szCs w:val="28"/>
        </w:rPr>
      </w:pPr>
    </w:p>
    <w:p w:rsidR="00254574" w:rsidRDefault="00254574" w:rsidP="00254574">
      <w:pPr>
        <w:pStyle w:val="a3"/>
        <w:tabs>
          <w:tab w:val="left" w:pos="2480"/>
        </w:tabs>
        <w:ind w:left="1080"/>
        <w:rPr>
          <w:sz w:val="28"/>
          <w:szCs w:val="28"/>
        </w:rPr>
      </w:pPr>
    </w:p>
    <w:p w:rsidR="00E566D1" w:rsidRDefault="00E566D1" w:rsidP="005A6B58">
      <w:pPr>
        <w:jc w:val="center"/>
        <w:outlineLvl w:val="0"/>
        <w:rPr>
          <w:b/>
          <w:sz w:val="28"/>
          <w:szCs w:val="28"/>
        </w:rPr>
      </w:pPr>
      <w:r w:rsidRPr="00E566D1">
        <w:rPr>
          <w:b/>
          <w:sz w:val="28"/>
        </w:rPr>
        <w:t xml:space="preserve">Преемственность между </w:t>
      </w:r>
      <w:r>
        <w:rPr>
          <w:b/>
          <w:sz w:val="28"/>
        </w:rPr>
        <w:t>МА</w:t>
      </w:r>
      <w:r w:rsidRPr="00E566D1">
        <w:rPr>
          <w:b/>
          <w:sz w:val="28"/>
        </w:rPr>
        <w:t xml:space="preserve">ДОУ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 xml:space="preserve">/с № 27 «Колокольчик» </w:t>
      </w:r>
      <w:r w:rsidRPr="00E566D1">
        <w:rPr>
          <w:b/>
          <w:sz w:val="28"/>
        </w:rPr>
        <w:t xml:space="preserve">и </w:t>
      </w:r>
      <w:r>
        <w:rPr>
          <w:b/>
          <w:sz w:val="28"/>
          <w:szCs w:val="28"/>
        </w:rPr>
        <w:t>МБОУ СОШ №6</w:t>
      </w:r>
      <w:r w:rsidR="00364DA5">
        <w:rPr>
          <w:b/>
          <w:sz w:val="28"/>
          <w:szCs w:val="28"/>
        </w:rPr>
        <w:t>,№3</w:t>
      </w:r>
    </w:p>
    <w:p w:rsidR="00230E27" w:rsidRDefault="00E566D1" w:rsidP="005A6B58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E566D1">
        <w:rPr>
          <w:color w:val="000000"/>
          <w:sz w:val="28"/>
          <w:szCs w:val="28"/>
          <w:shd w:val="clear" w:color="auto" w:fill="FFFFFF"/>
        </w:rPr>
        <w:t>На современном этапе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66D1">
        <w:rPr>
          <w:color w:val="000000"/>
          <w:sz w:val="28"/>
          <w:szCs w:val="28"/>
          <w:shd w:val="clear" w:color="auto" w:fill="FFFFFF"/>
        </w:rPr>
        <w:t xml:space="preserve"> с введением ФГОС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566D1">
        <w:rPr>
          <w:color w:val="000000"/>
          <w:sz w:val="28"/>
          <w:szCs w:val="28"/>
          <w:shd w:val="clear" w:color="auto" w:fill="FFFFFF"/>
        </w:rPr>
        <w:t>произошло смещение акцента в понимании готовности ребенка к обучению в школе с интеллектуальной на личностную готовность, которая определяется сформированной “внутренней позицией школьника”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566D1">
        <w:rPr>
          <w:color w:val="000000"/>
          <w:sz w:val="28"/>
          <w:szCs w:val="28"/>
          <w:shd w:val="clear" w:color="auto" w:fill="FFFFFF"/>
        </w:rPr>
        <w:t xml:space="preserve">способностью ребенка принять на себя новую социальную роль ученика. Во главу угла выходят сформированные познавательные мотивы обучения, то есть сознательное желание ребенка учиться, познавать что-то новое, опираясь на уже полученные знания. </w:t>
      </w:r>
    </w:p>
    <w:p w:rsidR="00E566D1" w:rsidRDefault="00E566D1" w:rsidP="00E566D1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проводились следующие мероприятия:</w:t>
      </w:r>
    </w:p>
    <w:p w:rsidR="00D52CC6" w:rsidRPr="00D52CC6" w:rsidRDefault="00D52CC6" w:rsidP="00D52CC6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2CC6">
        <w:rPr>
          <w:sz w:val="28"/>
          <w:szCs w:val="28"/>
        </w:rPr>
        <w:t>Экскурсии и целевые прогулки в школу</w:t>
      </w:r>
      <w:r>
        <w:rPr>
          <w:sz w:val="28"/>
          <w:szCs w:val="28"/>
        </w:rPr>
        <w:t>, з</w:t>
      </w:r>
      <w:r w:rsidRPr="00D52CC6">
        <w:rPr>
          <w:sz w:val="28"/>
          <w:szCs w:val="28"/>
        </w:rPr>
        <w:t>накомство со школой, общение с первоклассниками (библиотека, спортзал, класс)</w:t>
      </w:r>
    </w:p>
    <w:p w:rsidR="00D52CC6" w:rsidRPr="00D52CC6" w:rsidRDefault="00D52CC6" w:rsidP="00D52CC6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52CC6">
        <w:rPr>
          <w:sz w:val="28"/>
          <w:szCs w:val="28"/>
        </w:rPr>
        <w:t>одительское собрание в подготовительной к школе группе «На пути к школе»</w:t>
      </w:r>
      <w:r>
        <w:rPr>
          <w:sz w:val="28"/>
          <w:szCs w:val="28"/>
        </w:rPr>
        <w:t xml:space="preserve">, </w:t>
      </w:r>
    </w:p>
    <w:p w:rsidR="00D52CC6" w:rsidRPr="00D52CC6" w:rsidRDefault="00D52CC6" w:rsidP="00D52CC6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2CC6">
        <w:rPr>
          <w:sz w:val="28"/>
          <w:szCs w:val="28"/>
        </w:rPr>
        <w:t>рганизация встречи родителей с учителями начальной школы «Готовность детей к школьному обучению»</w:t>
      </w:r>
      <w:r>
        <w:rPr>
          <w:sz w:val="28"/>
          <w:szCs w:val="28"/>
        </w:rPr>
        <w:t>,</w:t>
      </w:r>
    </w:p>
    <w:p w:rsidR="00D52CC6" w:rsidRPr="00D52CC6" w:rsidRDefault="00D52CC6" w:rsidP="00D52CC6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52CC6">
        <w:rPr>
          <w:sz w:val="28"/>
          <w:szCs w:val="28"/>
        </w:rPr>
        <w:t>рганизация сюжетно-ролевых игр «Школа», «Библиотека»</w:t>
      </w:r>
      <w:r>
        <w:rPr>
          <w:sz w:val="28"/>
          <w:szCs w:val="28"/>
        </w:rPr>
        <w:t>,</w:t>
      </w:r>
    </w:p>
    <w:p w:rsidR="00D52CC6" w:rsidRPr="00D52CC6" w:rsidRDefault="00D52CC6" w:rsidP="00D52CC6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52CC6">
        <w:rPr>
          <w:sz w:val="28"/>
          <w:szCs w:val="28"/>
        </w:rPr>
        <w:t>формление наглядной информации для родителей «Что должен уметь и знать будущий первоклассник»</w:t>
      </w:r>
      <w:r w:rsidR="00B2247D">
        <w:rPr>
          <w:sz w:val="28"/>
          <w:szCs w:val="28"/>
        </w:rPr>
        <w:t>.</w:t>
      </w:r>
    </w:p>
    <w:p w:rsidR="005A6B58" w:rsidRDefault="005A6B58" w:rsidP="005A6B58">
      <w:pPr>
        <w:pStyle w:val="a3"/>
        <w:ind w:left="0"/>
        <w:jc w:val="both"/>
        <w:rPr>
          <w:sz w:val="28"/>
          <w:szCs w:val="28"/>
        </w:rPr>
      </w:pPr>
    </w:p>
    <w:p w:rsidR="005A6B58" w:rsidRDefault="005A6B58" w:rsidP="005A6B58">
      <w:pPr>
        <w:pStyle w:val="a3"/>
        <w:ind w:left="0"/>
        <w:jc w:val="both"/>
        <w:rPr>
          <w:sz w:val="28"/>
        </w:rPr>
      </w:pPr>
      <w:r w:rsidRPr="00975E19">
        <w:rPr>
          <w:b/>
          <w:sz w:val="28"/>
        </w:rPr>
        <w:t>Внедрение инновационных форм дошкольного образования и воспитания</w:t>
      </w:r>
      <w:r>
        <w:rPr>
          <w:sz w:val="28"/>
        </w:rPr>
        <w:t>.</w:t>
      </w:r>
    </w:p>
    <w:p w:rsidR="005A6B58" w:rsidRPr="001E3AD0" w:rsidRDefault="005A6B58" w:rsidP="005A6B58">
      <w:pPr>
        <w:shd w:val="clear" w:color="auto" w:fill="FFFFFF"/>
        <w:rPr>
          <w:sz w:val="28"/>
          <w:szCs w:val="28"/>
        </w:rPr>
      </w:pPr>
      <w:r w:rsidRPr="001E3AD0">
        <w:rPr>
          <w:sz w:val="28"/>
          <w:szCs w:val="28"/>
        </w:rPr>
        <w:t>Так приоритетными направлениями для развития инновационной деятельности детского сада были определены:</w:t>
      </w:r>
    </w:p>
    <w:p w:rsidR="005A6B58" w:rsidRPr="001E3AD0" w:rsidRDefault="005A6B58" w:rsidP="005A6B58">
      <w:pPr>
        <w:shd w:val="clear" w:color="auto" w:fill="FFFFFF"/>
        <w:rPr>
          <w:sz w:val="28"/>
          <w:szCs w:val="28"/>
        </w:rPr>
      </w:pPr>
      <w:r w:rsidRPr="001E3AD0">
        <w:rPr>
          <w:sz w:val="28"/>
          <w:szCs w:val="28"/>
        </w:rPr>
        <w:t xml:space="preserve">1 Внедрение в воспитательно-образовательный процесс </w:t>
      </w:r>
      <w:proofErr w:type="spellStart"/>
      <w:r w:rsidRPr="001E3AD0">
        <w:rPr>
          <w:sz w:val="28"/>
          <w:szCs w:val="28"/>
        </w:rPr>
        <w:t>здоровьесберегающих</w:t>
      </w:r>
      <w:proofErr w:type="spellEnd"/>
      <w:r w:rsidRPr="001E3AD0">
        <w:rPr>
          <w:sz w:val="28"/>
          <w:szCs w:val="28"/>
        </w:rPr>
        <w:t xml:space="preserve"> технологий.</w:t>
      </w:r>
    </w:p>
    <w:p w:rsidR="005A6B58" w:rsidRPr="001E3AD0" w:rsidRDefault="005A6B58" w:rsidP="005A6B58">
      <w:pPr>
        <w:shd w:val="clear" w:color="auto" w:fill="FFFFFF"/>
        <w:rPr>
          <w:sz w:val="28"/>
          <w:szCs w:val="28"/>
        </w:rPr>
      </w:pPr>
      <w:r w:rsidRPr="001E3AD0">
        <w:rPr>
          <w:sz w:val="28"/>
          <w:szCs w:val="28"/>
        </w:rPr>
        <w:t xml:space="preserve">2 </w:t>
      </w:r>
      <w:r>
        <w:rPr>
          <w:sz w:val="28"/>
          <w:szCs w:val="28"/>
        </w:rPr>
        <w:t>Игровые технологии</w:t>
      </w:r>
      <w:r w:rsidRPr="001E3AD0">
        <w:rPr>
          <w:sz w:val="28"/>
          <w:szCs w:val="28"/>
        </w:rPr>
        <w:t>.</w:t>
      </w:r>
    </w:p>
    <w:p w:rsidR="005A6B58" w:rsidRPr="001E3AD0" w:rsidRDefault="005A6B58" w:rsidP="005A6B58">
      <w:pPr>
        <w:shd w:val="clear" w:color="auto" w:fill="FFFFFF"/>
        <w:rPr>
          <w:sz w:val="28"/>
          <w:szCs w:val="28"/>
        </w:rPr>
      </w:pPr>
      <w:r w:rsidRPr="001E3AD0">
        <w:rPr>
          <w:sz w:val="28"/>
          <w:szCs w:val="28"/>
        </w:rPr>
        <w:t xml:space="preserve">3 </w:t>
      </w:r>
      <w:r>
        <w:rPr>
          <w:sz w:val="28"/>
          <w:szCs w:val="28"/>
        </w:rPr>
        <w:t>Использование метода образовательных проектов</w:t>
      </w:r>
      <w:r w:rsidRPr="001E3AD0">
        <w:rPr>
          <w:sz w:val="28"/>
          <w:szCs w:val="28"/>
        </w:rPr>
        <w:t>.</w:t>
      </w:r>
    </w:p>
    <w:p w:rsidR="005A6B58" w:rsidRDefault="005A6B58" w:rsidP="005A6B58">
      <w:pPr>
        <w:shd w:val="clear" w:color="auto" w:fill="FFFFFF"/>
        <w:rPr>
          <w:sz w:val="28"/>
          <w:szCs w:val="28"/>
        </w:rPr>
      </w:pPr>
      <w:r w:rsidRPr="001E3AD0">
        <w:rPr>
          <w:sz w:val="28"/>
          <w:szCs w:val="28"/>
        </w:rPr>
        <w:t xml:space="preserve">4 </w:t>
      </w:r>
      <w:r>
        <w:rPr>
          <w:sz w:val="28"/>
          <w:szCs w:val="28"/>
        </w:rPr>
        <w:t>Детское исследование</w:t>
      </w:r>
      <w:r w:rsidRPr="001E3AD0">
        <w:rPr>
          <w:sz w:val="28"/>
          <w:szCs w:val="28"/>
        </w:rPr>
        <w:t>.</w:t>
      </w:r>
    </w:p>
    <w:p w:rsidR="005A6B58" w:rsidRDefault="005A6B58" w:rsidP="005A6B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Моделирование как метод обучения детей дошкольного возраста.</w:t>
      </w:r>
    </w:p>
    <w:p w:rsidR="005A6B58" w:rsidRPr="001E3AD0" w:rsidRDefault="005A6B58" w:rsidP="005A6B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6.ИКТ для развития дошкольников.</w:t>
      </w:r>
    </w:p>
    <w:p w:rsidR="005A6B58" w:rsidRDefault="005A6B58" w:rsidP="005A6B58">
      <w:pPr>
        <w:pStyle w:val="c38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E3AD0">
        <w:rPr>
          <w:sz w:val="28"/>
          <w:szCs w:val="28"/>
          <w:shd w:val="clear" w:color="auto" w:fill="FFFFFF"/>
        </w:rPr>
        <w:t>Главная задача любого дошкольного учреждения – охрана жизни и здоровья воспитанников. Именно этому направлению уделяем большое внимание</w:t>
      </w:r>
      <w:r>
        <w:rPr>
          <w:sz w:val="28"/>
          <w:szCs w:val="28"/>
          <w:shd w:val="clear" w:color="auto" w:fill="FFFFFF"/>
        </w:rPr>
        <w:t xml:space="preserve">. </w:t>
      </w:r>
      <w:r w:rsidRPr="001E3AD0">
        <w:rPr>
          <w:sz w:val="28"/>
          <w:szCs w:val="28"/>
          <w:shd w:val="clear" w:color="auto" w:fill="FFFFFF"/>
        </w:rPr>
        <w:t xml:space="preserve">Стала потребность включения в процесс физического воспитания дошкольников оздоровительных технологий. Данная технология нацелена на достижение </w:t>
      </w:r>
      <w:proofErr w:type="gramStart"/>
      <w:r w:rsidRPr="001E3AD0">
        <w:rPr>
          <w:sz w:val="28"/>
          <w:szCs w:val="28"/>
          <w:shd w:val="clear" w:color="auto" w:fill="FFFFFF"/>
        </w:rPr>
        <w:t>динамичного</w:t>
      </w:r>
      <w:proofErr w:type="gramEnd"/>
      <w:r w:rsidRPr="001E3AD0">
        <w:rPr>
          <w:sz w:val="28"/>
          <w:szCs w:val="28"/>
          <w:shd w:val="clear" w:color="auto" w:fill="FFFFFF"/>
        </w:rPr>
        <w:t xml:space="preserve">, и вместе с тем устойчивого к болезнетворным и экстремальным воздействиям на детский организм. Для каждого ребенка </w:t>
      </w:r>
      <w:r>
        <w:rPr>
          <w:sz w:val="28"/>
          <w:szCs w:val="28"/>
          <w:shd w:val="clear" w:color="auto" w:fill="FFFFFF"/>
        </w:rPr>
        <w:t>определялись</w:t>
      </w:r>
      <w:r w:rsidRPr="001E3AD0">
        <w:rPr>
          <w:sz w:val="28"/>
          <w:szCs w:val="28"/>
          <w:shd w:val="clear" w:color="auto" w:fill="FFFFFF"/>
        </w:rPr>
        <w:t xml:space="preserve"> исходные параметры его физического развития, двигательной подготовленности</w:t>
      </w:r>
      <w:r>
        <w:rPr>
          <w:sz w:val="28"/>
          <w:szCs w:val="28"/>
          <w:shd w:val="clear" w:color="auto" w:fill="FFFFFF"/>
        </w:rPr>
        <w:t>.</w:t>
      </w:r>
      <w:r w:rsidRPr="001E3AD0">
        <w:rPr>
          <w:sz w:val="28"/>
          <w:szCs w:val="28"/>
          <w:shd w:val="clear" w:color="auto" w:fill="FFFFFF"/>
        </w:rPr>
        <w:t xml:space="preserve"> Большое внимание уделяем двигательной активности в течени</w:t>
      </w:r>
      <w:proofErr w:type="gramStart"/>
      <w:r w:rsidRPr="001E3AD0">
        <w:rPr>
          <w:sz w:val="28"/>
          <w:szCs w:val="28"/>
          <w:shd w:val="clear" w:color="auto" w:fill="FFFFFF"/>
        </w:rPr>
        <w:t>и</w:t>
      </w:r>
      <w:proofErr w:type="gramEnd"/>
      <w:r w:rsidRPr="001E3AD0">
        <w:rPr>
          <w:sz w:val="28"/>
          <w:szCs w:val="28"/>
          <w:shd w:val="clear" w:color="auto" w:fill="FFFFFF"/>
        </w:rPr>
        <w:t xml:space="preserve"> всего дня. </w:t>
      </w:r>
    </w:p>
    <w:p w:rsidR="005A6B58" w:rsidRPr="005324DB" w:rsidRDefault="005A6B58" w:rsidP="005A6B58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5324DB">
        <w:rPr>
          <w:rStyle w:val="c31"/>
          <w:b/>
          <w:bCs/>
          <w:color w:val="000000"/>
          <w:sz w:val="28"/>
          <w:szCs w:val="28"/>
        </w:rPr>
        <w:t xml:space="preserve">Виды </w:t>
      </w:r>
      <w:proofErr w:type="spellStart"/>
      <w:r w:rsidRPr="005324DB">
        <w:rPr>
          <w:rStyle w:val="c31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5324DB">
        <w:rPr>
          <w:rStyle w:val="c31"/>
          <w:b/>
          <w:bCs/>
          <w:color w:val="000000"/>
          <w:sz w:val="28"/>
          <w:szCs w:val="28"/>
        </w:rPr>
        <w:t xml:space="preserve"> технологий в ДОУ:</w:t>
      </w:r>
    </w:p>
    <w:p w:rsidR="005A6B58" w:rsidRPr="001E3AD0" w:rsidRDefault="005A6B58" w:rsidP="005A6B5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1E3AD0">
        <w:rPr>
          <w:rStyle w:val="c23"/>
          <w:color w:val="000000"/>
          <w:sz w:val="28"/>
          <w:szCs w:val="28"/>
        </w:rPr>
        <w:t> · медико-профилактические;</w:t>
      </w:r>
    </w:p>
    <w:p w:rsidR="005A6B58" w:rsidRPr="001E3AD0" w:rsidRDefault="005A6B58" w:rsidP="005A6B5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1E3AD0">
        <w:rPr>
          <w:rStyle w:val="c23"/>
          <w:color w:val="000000"/>
          <w:sz w:val="28"/>
          <w:szCs w:val="28"/>
        </w:rPr>
        <w:t> · физкультурно-оздоровительные;</w:t>
      </w:r>
    </w:p>
    <w:p w:rsidR="005A6B58" w:rsidRPr="001E3AD0" w:rsidRDefault="005A6B58" w:rsidP="005A6B58">
      <w:pPr>
        <w:pStyle w:val="c14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1E3AD0">
        <w:rPr>
          <w:rStyle w:val="c23"/>
          <w:color w:val="000000"/>
          <w:sz w:val="28"/>
          <w:szCs w:val="28"/>
        </w:rPr>
        <w:t> · технологии обеспечения социально-психологического благополучия ребенка;</w:t>
      </w:r>
    </w:p>
    <w:p w:rsidR="005A6B58" w:rsidRPr="001E3AD0" w:rsidRDefault="005A6B58" w:rsidP="005A6B5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 </w:t>
      </w:r>
      <w:r w:rsidRPr="001E3AD0">
        <w:rPr>
          <w:rStyle w:val="c23"/>
          <w:color w:val="000000"/>
          <w:sz w:val="28"/>
          <w:szCs w:val="28"/>
        </w:rPr>
        <w:t xml:space="preserve">· </w:t>
      </w:r>
      <w:proofErr w:type="spellStart"/>
      <w:r w:rsidRPr="001E3AD0">
        <w:rPr>
          <w:rStyle w:val="c23"/>
          <w:color w:val="000000"/>
          <w:sz w:val="28"/>
          <w:szCs w:val="28"/>
        </w:rPr>
        <w:t>валеологического</w:t>
      </w:r>
      <w:proofErr w:type="spellEnd"/>
      <w:r w:rsidRPr="001E3AD0">
        <w:rPr>
          <w:rStyle w:val="c23"/>
          <w:color w:val="000000"/>
          <w:sz w:val="28"/>
          <w:szCs w:val="28"/>
        </w:rPr>
        <w:t xml:space="preserve"> просвещения родителей</w:t>
      </w:r>
      <w:r>
        <w:rPr>
          <w:rStyle w:val="c23"/>
          <w:color w:val="000000"/>
          <w:sz w:val="28"/>
          <w:szCs w:val="28"/>
        </w:rPr>
        <w:t>.</w:t>
      </w:r>
    </w:p>
    <w:p w:rsidR="005A6B58" w:rsidRDefault="005A6B58" w:rsidP="005A6B58">
      <w:pPr>
        <w:pStyle w:val="c1"/>
        <w:shd w:val="clear" w:color="auto" w:fill="FFFFFF"/>
        <w:spacing w:before="0" w:beforeAutospacing="0" w:after="0" w:afterAutospacing="0"/>
        <w:ind w:firstLine="568"/>
        <w:rPr>
          <w:sz w:val="28"/>
          <w:szCs w:val="28"/>
          <w:shd w:val="clear" w:color="auto" w:fill="FFFFFF" w:themeFill="background1"/>
        </w:rPr>
      </w:pPr>
      <w:r w:rsidRPr="005A6B58">
        <w:rPr>
          <w:b/>
          <w:sz w:val="28"/>
          <w:szCs w:val="28"/>
          <w:shd w:val="clear" w:color="auto" w:fill="FFFFFF" w:themeFill="background1"/>
        </w:rPr>
        <w:t>Игровая педагогическая технология</w:t>
      </w:r>
      <w:r w:rsidRPr="0086545A">
        <w:rPr>
          <w:sz w:val="28"/>
          <w:szCs w:val="28"/>
          <w:shd w:val="clear" w:color="auto" w:fill="FFFFFF" w:themeFill="background1"/>
        </w:rPr>
        <w:t xml:space="preserve"> – организация педагогического процесса в форме различных педагогических игр. </w:t>
      </w:r>
    </w:p>
    <w:p w:rsidR="005A6B58" w:rsidRPr="0086545A" w:rsidRDefault="005A6B58" w:rsidP="005A6B58">
      <w:pPr>
        <w:shd w:val="clear" w:color="auto" w:fill="FFFFFF" w:themeFill="background1"/>
        <w:rPr>
          <w:i/>
          <w:sz w:val="28"/>
          <w:szCs w:val="28"/>
        </w:rPr>
      </w:pPr>
      <w:r w:rsidRPr="0086545A">
        <w:rPr>
          <w:rStyle w:val="ae"/>
          <w:bCs/>
          <w:i w:val="0"/>
          <w:sz w:val="28"/>
          <w:szCs w:val="28"/>
          <w:shd w:val="clear" w:color="auto" w:fill="FFFFFF" w:themeFill="background1"/>
        </w:rPr>
        <w:t>Главный компонент игровой технологии – непосредственное и систематическое общение педагога и детей.</w:t>
      </w:r>
    </w:p>
    <w:p w:rsidR="005A6B58" w:rsidRPr="005324DB" w:rsidRDefault="005A6B58" w:rsidP="005A6B58">
      <w:pPr>
        <w:pStyle w:val="1"/>
        <w:shd w:val="clear" w:color="auto" w:fill="FFFFFF"/>
        <w:spacing w:before="0"/>
        <w:ind w:firstLine="708"/>
        <w:rPr>
          <w:rFonts w:ascii="Times New Roman" w:hAnsi="Times New Roman" w:cs="Times New Roman"/>
          <w:bCs w:val="0"/>
          <w:color w:val="auto"/>
        </w:rPr>
      </w:pPr>
      <w:r w:rsidRPr="005324DB">
        <w:rPr>
          <w:rFonts w:ascii="Times New Roman" w:hAnsi="Times New Roman" w:cs="Times New Roman"/>
          <w:bCs w:val="0"/>
          <w:color w:val="auto"/>
        </w:rPr>
        <w:t>Проектный метод в деятельности ДОУ.</w:t>
      </w:r>
    </w:p>
    <w:p w:rsidR="005A6B58" w:rsidRPr="00C03689" w:rsidRDefault="005A6B58" w:rsidP="005A6B58">
      <w:pPr>
        <w:shd w:val="clear" w:color="auto" w:fill="FFFFFF" w:themeFill="background1"/>
        <w:jc w:val="both"/>
        <w:rPr>
          <w:sz w:val="28"/>
          <w:szCs w:val="28"/>
        </w:rPr>
      </w:pPr>
      <w:r w:rsidRPr="00C03689">
        <w:rPr>
          <w:sz w:val="28"/>
          <w:szCs w:val="28"/>
          <w:shd w:val="clear" w:color="auto" w:fill="FFFFFF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5A6B58" w:rsidRPr="005324DB" w:rsidRDefault="005A6B58" w:rsidP="005A6B58">
      <w:pPr>
        <w:ind w:firstLine="708"/>
        <w:rPr>
          <w:b/>
        </w:rPr>
      </w:pPr>
      <w:r w:rsidRPr="005324DB">
        <w:rPr>
          <w:b/>
          <w:sz w:val="28"/>
          <w:szCs w:val="28"/>
        </w:rPr>
        <w:t>Детское исследование как метод обучения.</w:t>
      </w:r>
    </w:p>
    <w:p w:rsidR="005A6B58" w:rsidRPr="00C03689" w:rsidRDefault="005A6B58" w:rsidP="005A6B58">
      <w:pPr>
        <w:jc w:val="both"/>
        <w:rPr>
          <w:sz w:val="28"/>
          <w:szCs w:val="28"/>
          <w:shd w:val="clear" w:color="auto" w:fill="FFFFFF" w:themeFill="background1"/>
        </w:rPr>
      </w:pPr>
      <w:r w:rsidRPr="00C03689">
        <w:rPr>
          <w:sz w:val="28"/>
          <w:szCs w:val="28"/>
          <w:shd w:val="clear" w:color="auto" w:fill="FFFFFF"/>
        </w:rPr>
        <w:t>Использование метода исследования в образовательной деятельности дошкольного учреждения как метода интегративного обучения дошкольников позволяет значительно повысить самостоятельную активность детей, потребность в получении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C03689">
        <w:rPr>
          <w:sz w:val="28"/>
          <w:szCs w:val="28"/>
          <w:shd w:val="clear" w:color="auto" w:fill="FFFFFF"/>
        </w:rPr>
        <w:t>новых знаний и новой информации, развить творческие способности, умение применять полученные знания на практике.</w:t>
      </w:r>
    </w:p>
    <w:p w:rsidR="005A6B58" w:rsidRPr="005324DB" w:rsidRDefault="005A6B58" w:rsidP="005A6B58">
      <w:pPr>
        <w:ind w:firstLine="708"/>
        <w:rPr>
          <w:b/>
          <w:sz w:val="28"/>
          <w:szCs w:val="28"/>
          <w:shd w:val="clear" w:color="auto" w:fill="FFFFFF" w:themeFill="background1"/>
        </w:rPr>
      </w:pPr>
      <w:r w:rsidRPr="005324DB">
        <w:rPr>
          <w:b/>
          <w:sz w:val="28"/>
          <w:szCs w:val="28"/>
        </w:rPr>
        <w:lastRenderedPageBreak/>
        <w:t>Моделирование как метод обучения детей дошкольного возраста.</w:t>
      </w:r>
    </w:p>
    <w:p w:rsidR="005A6B58" w:rsidRPr="00C03689" w:rsidRDefault="005A6B58" w:rsidP="005A6B58">
      <w:pPr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/>
        </w:rPr>
        <w:t>М</w:t>
      </w:r>
      <w:r w:rsidRPr="00C03689">
        <w:rPr>
          <w:sz w:val="28"/>
          <w:szCs w:val="28"/>
          <w:shd w:val="clear" w:color="auto" w:fill="FFFFFF"/>
        </w:rPr>
        <w:t xml:space="preserve">етод моделирования, разработанный Д. Б. </w:t>
      </w:r>
      <w:proofErr w:type="spellStart"/>
      <w:r w:rsidRPr="00C03689">
        <w:rPr>
          <w:sz w:val="28"/>
          <w:szCs w:val="28"/>
          <w:shd w:val="clear" w:color="auto" w:fill="FFFFFF"/>
        </w:rPr>
        <w:t>Элькониным</w:t>
      </w:r>
      <w:proofErr w:type="spellEnd"/>
      <w:r w:rsidRPr="00C03689">
        <w:rPr>
          <w:sz w:val="28"/>
          <w:szCs w:val="28"/>
          <w:shd w:val="clear" w:color="auto" w:fill="FFFFFF"/>
        </w:rPr>
        <w:t xml:space="preserve">, Л. А. </w:t>
      </w:r>
      <w:proofErr w:type="spellStart"/>
      <w:r w:rsidRPr="00C03689">
        <w:rPr>
          <w:sz w:val="28"/>
          <w:szCs w:val="28"/>
          <w:shd w:val="clear" w:color="auto" w:fill="FFFFFF"/>
        </w:rPr>
        <w:t>Венгером</w:t>
      </w:r>
      <w:proofErr w:type="spellEnd"/>
      <w:r w:rsidRPr="00C03689">
        <w:rPr>
          <w:sz w:val="28"/>
          <w:szCs w:val="28"/>
          <w:shd w:val="clear" w:color="auto" w:fill="FFFFFF"/>
        </w:rPr>
        <w:t>, Н. А. Ветлугиной,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5A6B58" w:rsidRPr="005324DB" w:rsidRDefault="005A6B58" w:rsidP="005A6B58">
      <w:pPr>
        <w:shd w:val="clear" w:color="auto" w:fill="FFFFFF"/>
        <w:ind w:firstLine="708"/>
        <w:rPr>
          <w:b/>
          <w:sz w:val="28"/>
          <w:szCs w:val="28"/>
        </w:rPr>
      </w:pPr>
      <w:r w:rsidRPr="005324DB">
        <w:rPr>
          <w:b/>
          <w:sz w:val="28"/>
          <w:szCs w:val="28"/>
        </w:rPr>
        <w:t>ИКТ для развития дошкольников.</w:t>
      </w:r>
    </w:p>
    <w:p w:rsidR="005A6B58" w:rsidRPr="004365AB" w:rsidRDefault="005A6B58" w:rsidP="005A6B58">
      <w:pPr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О</w:t>
      </w:r>
      <w:r w:rsidRPr="004365AB">
        <w:rPr>
          <w:sz w:val="28"/>
          <w:szCs w:val="28"/>
          <w:shd w:val="clear" w:color="auto" w:fill="FFFFFF" w:themeFill="background1"/>
        </w:rPr>
        <w:t>дним из наиболее актуальных направлений в современных игровых технологиях являются информационные компьютерные технологии</w:t>
      </w:r>
      <w:r>
        <w:rPr>
          <w:sz w:val="28"/>
          <w:szCs w:val="28"/>
          <w:shd w:val="clear" w:color="auto" w:fill="FFFFFF" w:themeFill="background1"/>
        </w:rPr>
        <w:t>:</w:t>
      </w:r>
    </w:p>
    <w:p w:rsidR="005A6B58" w:rsidRDefault="005A6B58" w:rsidP="005A6B58">
      <w:pPr>
        <w:rPr>
          <w:sz w:val="28"/>
          <w:szCs w:val="28"/>
        </w:rPr>
      </w:pPr>
      <w:r>
        <w:rPr>
          <w:sz w:val="28"/>
          <w:szCs w:val="28"/>
        </w:rPr>
        <w:t>-глобальной сети интернет,</w:t>
      </w:r>
    </w:p>
    <w:p w:rsidR="005A6B58" w:rsidRDefault="005A6B58" w:rsidP="005A6B58">
      <w:pPr>
        <w:rPr>
          <w:sz w:val="28"/>
          <w:szCs w:val="28"/>
        </w:rPr>
      </w:pPr>
      <w:r>
        <w:rPr>
          <w:sz w:val="28"/>
          <w:szCs w:val="28"/>
        </w:rPr>
        <w:t>-использование компьютера для ведения документации,</w:t>
      </w:r>
    </w:p>
    <w:p w:rsidR="005A6B58" w:rsidRDefault="005A6B58" w:rsidP="005A6B58">
      <w:pPr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презентация,</w:t>
      </w:r>
    </w:p>
    <w:p w:rsidR="005A6B58" w:rsidRDefault="005A6B58" w:rsidP="005A6B58">
      <w:pPr>
        <w:rPr>
          <w:sz w:val="28"/>
          <w:szCs w:val="28"/>
        </w:rPr>
      </w:pPr>
      <w:r>
        <w:rPr>
          <w:sz w:val="28"/>
          <w:szCs w:val="28"/>
        </w:rPr>
        <w:t>-использование развивающих компьютерных программ.</w:t>
      </w:r>
    </w:p>
    <w:p w:rsidR="009F0C1D" w:rsidRDefault="009F0C1D" w:rsidP="004C0D6A">
      <w:pPr>
        <w:pStyle w:val="a3"/>
        <w:spacing w:after="200" w:line="276" w:lineRule="auto"/>
        <w:ind w:left="0"/>
        <w:jc w:val="both"/>
        <w:rPr>
          <w:b/>
          <w:sz w:val="28"/>
        </w:rPr>
      </w:pPr>
    </w:p>
    <w:p w:rsidR="004C0D6A" w:rsidRPr="004C0D6A" w:rsidRDefault="004C0D6A" w:rsidP="004C0D6A">
      <w:pPr>
        <w:pStyle w:val="a3"/>
        <w:spacing w:after="200" w:line="276" w:lineRule="auto"/>
        <w:ind w:left="0"/>
        <w:jc w:val="both"/>
        <w:rPr>
          <w:b/>
          <w:sz w:val="28"/>
        </w:rPr>
      </w:pPr>
      <w:r w:rsidRPr="004C0D6A">
        <w:rPr>
          <w:b/>
          <w:sz w:val="28"/>
        </w:rPr>
        <w:t>Дополнительное  образование детей:</w:t>
      </w:r>
      <w:r w:rsidR="00570A90">
        <w:rPr>
          <w:b/>
          <w:sz w:val="28"/>
        </w:rPr>
        <w:t xml:space="preserve">   </w:t>
      </w:r>
    </w:p>
    <w:tbl>
      <w:tblPr>
        <w:tblStyle w:val="a7"/>
        <w:tblW w:w="7054" w:type="dxa"/>
        <w:tblLook w:val="04A0"/>
      </w:tblPr>
      <w:tblGrid>
        <w:gridCol w:w="1951"/>
        <w:gridCol w:w="3666"/>
        <w:gridCol w:w="1437"/>
      </w:tblGrid>
      <w:tr w:rsidR="007266E6" w:rsidRPr="00787EE5" w:rsidTr="007266E6">
        <w:trPr>
          <w:trHeight w:val="363"/>
        </w:trPr>
        <w:tc>
          <w:tcPr>
            <w:tcW w:w="1951" w:type="dxa"/>
          </w:tcPr>
          <w:p w:rsidR="007266E6" w:rsidRPr="00787EE5" w:rsidRDefault="007266E6" w:rsidP="007055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кружка</w:t>
            </w:r>
          </w:p>
        </w:tc>
        <w:tc>
          <w:tcPr>
            <w:tcW w:w="3666" w:type="dxa"/>
          </w:tcPr>
          <w:p w:rsidR="007266E6" w:rsidRPr="00787EE5" w:rsidRDefault="007266E6" w:rsidP="007055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и направление кружка (студии и т.д.)</w:t>
            </w:r>
          </w:p>
        </w:tc>
        <w:tc>
          <w:tcPr>
            <w:tcW w:w="1437" w:type="dxa"/>
          </w:tcPr>
          <w:p w:rsidR="007266E6" w:rsidRPr="00787EE5" w:rsidRDefault="007266E6" w:rsidP="007055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Охват детей</w:t>
            </w:r>
          </w:p>
        </w:tc>
      </w:tr>
      <w:tr w:rsidR="007266E6" w:rsidRPr="00787EE5" w:rsidTr="007266E6">
        <w:trPr>
          <w:trHeight w:val="331"/>
        </w:trPr>
        <w:tc>
          <w:tcPr>
            <w:tcW w:w="1951" w:type="dxa"/>
          </w:tcPr>
          <w:p w:rsidR="007266E6" w:rsidRPr="00787EE5" w:rsidRDefault="007266E6" w:rsidP="00705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Капитошки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3666" w:type="dxa"/>
          </w:tcPr>
          <w:p w:rsidR="007266E6" w:rsidRPr="002F0B9D" w:rsidRDefault="007266E6" w:rsidP="0070559C">
            <w:pPr>
              <w:jc w:val="both"/>
              <w:rPr>
                <w:szCs w:val="28"/>
              </w:rPr>
            </w:pPr>
            <w:r w:rsidRPr="002F0B9D">
              <w:rPr>
                <w:szCs w:val="28"/>
              </w:rPr>
              <w:t>Обучение ритмике, танцы</w:t>
            </w:r>
          </w:p>
        </w:tc>
        <w:tc>
          <w:tcPr>
            <w:tcW w:w="1437" w:type="dxa"/>
          </w:tcPr>
          <w:p w:rsidR="007266E6" w:rsidRPr="00B2247D" w:rsidRDefault="00B2247D" w:rsidP="0070559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</w:tr>
      <w:tr w:rsidR="00F14FFC" w:rsidRPr="00787EE5" w:rsidTr="007266E6">
        <w:trPr>
          <w:trHeight w:val="331"/>
        </w:trPr>
        <w:tc>
          <w:tcPr>
            <w:tcW w:w="1951" w:type="dxa"/>
          </w:tcPr>
          <w:p w:rsidR="00F14FFC" w:rsidRDefault="00442809" w:rsidP="00705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«Весёлый английский»</w:t>
            </w:r>
          </w:p>
        </w:tc>
        <w:tc>
          <w:tcPr>
            <w:tcW w:w="3666" w:type="dxa"/>
          </w:tcPr>
          <w:p w:rsidR="00F14FFC" w:rsidRPr="002F0B9D" w:rsidRDefault="00442809" w:rsidP="004428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английскому языку</w:t>
            </w:r>
          </w:p>
        </w:tc>
        <w:tc>
          <w:tcPr>
            <w:tcW w:w="1437" w:type="dxa"/>
          </w:tcPr>
          <w:p w:rsidR="00F14FFC" w:rsidRPr="00B2247D" w:rsidRDefault="00837F08" w:rsidP="00B2247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7</w:t>
            </w:r>
            <w:r w:rsidR="00B2247D">
              <w:rPr>
                <w:b/>
                <w:szCs w:val="28"/>
              </w:rPr>
              <w:t>0</w:t>
            </w:r>
          </w:p>
        </w:tc>
      </w:tr>
      <w:tr w:rsidR="007266E6" w:rsidRPr="00787EE5" w:rsidTr="00B2247D">
        <w:trPr>
          <w:trHeight w:val="483"/>
        </w:trPr>
        <w:tc>
          <w:tcPr>
            <w:tcW w:w="1951" w:type="dxa"/>
          </w:tcPr>
          <w:p w:rsidR="007266E6" w:rsidRPr="00787EE5" w:rsidRDefault="007266E6" w:rsidP="00705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Букварёнок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666" w:type="dxa"/>
          </w:tcPr>
          <w:p w:rsidR="007266E6" w:rsidRPr="00570A90" w:rsidRDefault="007266E6" w:rsidP="0070559C">
            <w:pPr>
              <w:jc w:val="both"/>
              <w:rPr>
                <w:szCs w:val="28"/>
              </w:rPr>
            </w:pPr>
            <w:r w:rsidRPr="00570A90">
              <w:rPr>
                <w:szCs w:val="28"/>
              </w:rPr>
              <w:t>Обучение грамоте</w:t>
            </w:r>
          </w:p>
        </w:tc>
        <w:tc>
          <w:tcPr>
            <w:tcW w:w="1437" w:type="dxa"/>
          </w:tcPr>
          <w:p w:rsidR="007266E6" w:rsidRPr="00837F08" w:rsidRDefault="00B2247D" w:rsidP="00837F08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46</w:t>
            </w:r>
          </w:p>
        </w:tc>
      </w:tr>
      <w:tr w:rsidR="007266E6" w:rsidRPr="00787EE5" w:rsidTr="007266E6">
        <w:trPr>
          <w:trHeight w:val="331"/>
        </w:trPr>
        <w:tc>
          <w:tcPr>
            <w:tcW w:w="1951" w:type="dxa"/>
          </w:tcPr>
          <w:p w:rsidR="007266E6" w:rsidRDefault="007266E6" w:rsidP="004C0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Развивайка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3666" w:type="dxa"/>
          </w:tcPr>
          <w:p w:rsidR="007266E6" w:rsidRPr="00570A90" w:rsidRDefault="007266E6" w:rsidP="007266E6">
            <w:pPr>
              <w:jc w:val="both"/>
              <w:rPr>
                <w:szCs w:val="28"/>
              </w:rPr>
            </w:pPr>
            <w:r w:rsidRPr="00570A90">
              <w:rPr>
                <w:szCs w:val="28"/>
              </w:rPr>
              <w:t xml:space="preserve">Обучение </w:t>
            </w:r>
            <w:r>
              <w:rPr>
                <w:szCs w:val="28"/>
              </w:rPr>
              <w:t>математике</w:t>
            </w:r>
          </w:p>
        </w:tc>
        <w:tc>
          <w:tcPr>
            <w:tcW w:w="1437" w:type="dxa"/>
          </w:tcPr>
          <w:p w:rsidR="007266E6" w:rsidRPr="00B2247D" w:rsidRDefault="00B2247D" w:rsidP="0070559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</w:tr>
      <w:tr w:rsidR="006D1DD2" w:rsidRPr="00787EE5" w:rsidTr="007266E6">
        <w:trPr>
          <w:trHeight w:val="331"/>
        </w:trPr>
        <w:tc>
          <w:tcPr>
            <w:tcW w:w="1951" w:type="dxa"/>
          </w:tcPr>
          <w:p w:rsidR="006D1DD2" w:rsidRDefault="006D1DD2" w:rsidP="00B27F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Мастерилка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666" w:type="dxa"/>
          </w:tcPr>
          <w:p w:rsidR="006D1DD2" w:rsidRDefault="006D1DD2" w:rsidP="00B27F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Ручное творчество</w:t>
            </w:r>
          </w:p>
        </w:tc>
        <w:tc>
          <w:tcPr>
            <w:tcW w:w="1437" w:type="dxa"/>
          </w:tcPr>
          <w:p w:rsidR="006D1DD2" w:rsidRPr="00B2247D" w:rsidRDefault="00B2247D" w:rsidP="00B27F3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53</w:t>
            </w:r>
          </w:p>
        </w:tc>
      </w:tr>
      <w:tr w:rsidR="006D1DD2" w:rsidRPr="00787EE5" w:rsidTr="007266E6">
        <w:trPr>
          <w:trHeight w:val="331"/>
        </w:trPr>
        <w:tc>
          <w:tcPr>
            <w:tcW w:w="1951" w:type="dxa"/>
          </w:tcPr>
          <w:p w:rsidR="006D1DD2" w:rsidRDefault="006D1DD2" w:rsidP="00B22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B2247D">
              <w:rPr>
                <w:szCs w:val="28"/>
              </w:rPr>
              <w:t>Дзюдошка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666" w:type="dxa"/>
          </w:tcPr>
          <w:p w:rsidR="006D1DD2" w:rsidRDefault="006D1DD2" w:rsidP="00B27F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Спортивная секция</w:t>
            </w:r>
          </w:p>
        </w:tc>
        <w:tc>
          <w:tcPr>
            <w:tcW w:w="1437" w:type="dxa"/>
          </w:tcPr>
          <w:p w:rsidR="006D1DD2" w:rsidRPr="00B2247D" w:rsidRDefault="00837F08" w:rsidP="00B2247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4</w:t>
            </w:r>
            <w:r w:rsidR="00B2247D">
              <w:rPr>
                <w:b/>
                <w:szCs w:val="28"/>
              </w:rPr>
              <w:t>3</w:t>
            </w:r>
          </w:p>
        </w:tc>
      </w:tr>
      <w:tr w:rsidR="006D1DD2" w:rsidRPr="00787EE5" w:rsidTr="007266E6">
        <w:trPr>
          <w:trHeight w:val="331"/>
        </w:trPr>
        <w:tc>
          <w:tcPr>
            <w:tcW w:w="1951" w:type="dxa"/>
          </w:tcPr>
          <w:p w:rsidR="006D1DD2" w:rsidRDefault="006D1DD2" w:rsidP="00B22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B2247D">
              <w:rPr>
                <w:szCs w:val="28"/>
              </w:rPr>
              <w:t>Речецветик</w:t>
            </w:r>
            <w:proofErr w:type="spellEnd"/>
            <w:r w:rsidR="00B2247D">
              <w:rPr>
                <w:szCs w:val="28"/>
              </w:rPr>
              <w:t>»</w:t>
            </w:r>
          </w:p>
        </w:tc>
        <w:tc>
          <w:tcPr>
            <w:tcW w:w="3666" w:type="dxa"/>
          </w:tcPr>
          <w:p w:rsidR="006D1DD2" w:rsidRDefault="00B2247D" w:rsidP="0070559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Логоритмика</w:t>
            </w:r>
            <w:proofErr w:type="spellEnd"/>
          </w:p>
        </w:tc>
        <w:tc>
          <w:tcPr>
            <w:tcW w:w="1437" w:type="dxa"/>
          </w:tcPr>
          <w:p w:rsidR="006D1DD2" w:rsidRPr="00837F08" w:rsidRDefault="00B2247D" w:rsidP="00837F08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837F08" w:rsidRPr="00787EE5" w:rsidTr="007266E6">
        <w:trPr>
          <w:trHeight w:val="331"/>
        </w:trPr>
        <w:tc>
          <w:tcPr>
            <w:tcW w:w="1951" w:type="dxa"/>
          </w:tcPr>
          <w:p w:rsidR="00837F08" w:rsidRPr="00837F08" w:rsidRDefault="00837F08" w:rsidP="007266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«Живой песок»</w:t>
            </w:r>
          </w:p>
        </w:tc>
        <w:tc>
          <w:tcPr>
            <w:tcW w:w="3666" w:type="dxa"/>
          </w:tcPr>
          <w:p w:rsidR="00837F08" w:rsidRDefault="00837F08" w:rsidP="00705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мелкой моторики, творчества</w:t>
            </w:r>
          </w:p>
        </w:tc>
        <w:tc>
          <w:tcPr>
            <w:tcW w:w="1437" w:type="dxa"/>
          </w:tcPr>
          <w:p w:rsidR="00837F08" w:rsidRDefault="00B2247D" w:rsidP="00837F0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</w:tr>
    </w:tbl>
    <w:p w:rsidR="006D1DD2" w:rsidRDefault="006D1DD2" w:rsidP="00570A90">
      <w:pPr>
        <w:shd w:val="clear" w:color="auto" w:fill="FFFFFF"/>
        <w:ind w:right="605" w:firstLine="900"/>
        <w:jc w:val="both"/>
        <w:rPr>
          <w:sz w:val="28"/>
          <w:szCs w:val="28"/>
        </w:rPr>
      </w:pPr>
    </w:p>
    <w:p w:rsidR="00570A90" w:rsidRDefault="00570A90" w:rsidP="00570A90">
      <w:pPr>
        <w:shd w:val="clear" w:color="auto" w:fill="FFFFFF"/>
        <w:ind w:right="60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в детском саду предоставлялись платные образовательные услуги. Родители, по своему желанию,  могли выбирать  из </w:t>
      </w:r>
      <w:r w:rsidR="00BA5218">
        <w:rPr>
          <w:sz w:val="28"/>
          <w:szCs w:val="28"/>
        </w:rPr>
        <w:t>8</w:t>
      </w:r>
      <w:r>
        <w:rPr>
          <w:sz w:val="28"/>
          <w:szCs w:val="28"/>
        </w:rPr>
        <w:t xml:space="preserve"> кружков разной направленности. Педагоги, которые вели кружки, работали добросовестно, творчески в течение всего учебного года.</w:t>
      </w:r>
    </w:p>
    <w:p w:rsidR="009777D2" w:rsidRDefault="009777D2" w:rsidP="009777D2">
      <w:pPr>
        <w:shd w:val="clear" w:color="auto" w:fill="FFFFFF"/>
        <w:ind w:right="605" w:firstLine="900"/>
        <w:rPr>
          <w:sz w:val="28"/>
          <w:szCs w:val="28"/>
        </w:rPr>
      </w:pPr>
    </w:p>
    <w:p w:rsidR="00760C6B" w:rsidRDefault="00760C6B" w:rsidP="009777D2">
      <w:pPr>
        <w:shd w:val="clear" w:color="auto" w:fill="FFFFFF"/>
        <w:tabs>
          <w:tab w:val="left" w:pos="10065"/>
        </w:tabs>
        <w:ind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B7728D">
        <w:rPr>
          <w:sz w:val="28"/>
          <w:szCs w:val="28"/>
        </w:rPr>
        <w:t xml:space="preserve"> выше изложенного можно сделать вывод: </w:t>
      </w:r>
      <w:r w:rsidRPr="00B7728D">
        <w:rPr>
          <w:sz w:val="28"/>
          <w:szCs w:val="28"/>
        </w:rPr>
        <w:br/>
        <w:t xml:space="preserve">1. В ДОУ созданы все условия для всестороннего развития детей дошкольного возраста, эффективной работы педагогического коллектива. </w:t>
      </w:r>
      <w:r w:rsidRPr="00B7728D">
        <w:rPr>
          <w:sz w:val="28"/>
          <w:szCs w:val="28"/>
        </w:rPr>
        <w:br/>
        <w:t>2. Задачи воспитатель</w:t>
      </w:r>
      <w:r w:rsidR="00B2247D">
        <w:rPr>
          <w:sz w:val="28"/>
          <w:szCs w:val="28"/>
        </w:rPr>
        <w:t>но-образовательной работы в 2019</w:t>
      </w:r>
      <w:r>
        <w:rPr>
          <w:sz w:val="28"/>
          <w:szCs w:val="28"/>
        </w:rPr>
        <w:t>-20</w:t>
      </w:r>
      <w:r w:rsidR="00B2247D">
        <w:rPr>
          <w:sz w:val="28"/>
          <w:szCs w:val="28"/>
        </w:rPr>
        <w:t>20</w:t>
      </w:r>
      <w:r w:rsidRPr="00B7728D">
        <w:rPr>
          <w:sz w:val="28"/>
          <w:szCs w:val="28"/>
        </w:rPr>
        <w:t xml:space="preserve"> учебном году реализованы, план воспитательно-образовательной работы выполнен. </w:t>
      </w:r>
      <w:r w:rsidRPr="00B7728D">
        <w:rPr>
          <w:sz w:val="28"/>
          <w:szCs w:val="28"/>
        </w:rPr>
        <w:br/>
        <w:t xml:space="preserve">3. Выявлены положительные результаты развития детей, достижение оптимального уровня для каждого ребенка или приближение к нему. </w:t>
      </w:r>
      <w:r w:rsidRPr="00B7728D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185AF0">
        <w:rPr>
          <w:sz w:val="28"/>
          <w:szCs w:val="28"/>
        </w:rPr>
        <w:t>Анализ воспитательно-образовательной деятельности показал эффективность реализуемых образовательных программ, методической работы в ДОУ, что обеспечивает повышение уровня развития дошкольников, профессионального роста педагогов, выполнение социальных заказов родителей и интересов детей</w:t>
      </w:r>
      <w:r>
        <w:rPr>
          <w:sz w:val="28"/>
          <w:szCs w:val="28"/>
        </w:rPr>
        <w:t>.</w:t>
      </w:r>
      <w:r w:rsidRPr="00185AF0">
        <w:rPr>
          <w:sz w:val="28"/>
          <w:szCs w:val="28"/>
        </w:rPr>
        <w:br/>
      </w:r>
    </w:p>
    <w:p w:rsidR="0011670F" w:rsidRDefault="0011670F" w:rsidP="00760C6B">
      <w:pPr>
        <w:shd w:val="clear" w:color="auto" w:fill="FFFFFF"/>
        <w:ind w:right="605" w:firstLine="900"/>
        <w:rPr>
          <w:bCs/>
          <w:sz w:val="28"/>
          <w:szCs w:val="28"/>
        </w:rPr>
      </w:pPr>
    </w:p>
    <w:p w:rsidR="00760C6B" w:rsidRDefault="00760C6B" w:rsidP="00760C6B">
      <w:pPr>
        <w:shd w:val="clear" w:color="auto" w:fill="FFFFFF"/>
        <w:ind w:right="605" w:firstLine="900"/>
        <w:rPr>
          <w:bCs/>
          <w:sz w:val="28"/>
          <w:szCs w:val="28"/>
        </w:rPr>
      </w:pPr>
      <w:r w:rsidRPr="00185AF0">
        <w:rPr>
          <w:bCs/>
          <w:sz w:val="28"/>
          <w:szCs w:val="28"/>
        </w:rPr>
        <w:lastRenderedPageBreak/>
        <w:t>Задачи, планируемые на следующий учебный год:</w:t>
      </w:r>
    </w:p>
    <w:p w:rsidR="00183335" w:rsidRDefault="00760C6B" w:rsidP="009777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2D6882">
        <w:rPr>
          <w:sz w:val="28"/>
          <w:szCs w:val="28"/>
        </w:rPr>
        <w:t xml:space="preserve"> </w:t>
      </w:r>
      <w:r w:rsidR="00183335">
        <w:rPr>
          <w:rFonts w:eastAsiaTheme="minorHAnsi"/>
          <w:sz w:val="28"/>
          <w:szCs w:val="28"/>
          <w:lang w:eastAsia="en-US"/>
        </w:rPr>
        <w:t>Направить усилия педагогического коллектива на повышение уровня работы с родителями; способствовать поиску и освоению новых подходов в работе с родителями с целью эффективного решения задач физического воспитания и оздоровления воспитанников; закрепить теоретические знания и практические навыки педагогов по работе с родителями.</w:t>
      </w:r>
    </w:p>
    <w:p w:rsidR="00760C6B" w:rsidRPr="007128D7" w:rsidRDefault="00760C6B" w:rsidP="009777D2">
      <w:pPr>
        <w:pStyle w:val="Default"/>
        <w:jc w:val="both"/>
      </w:pPr>
      <w:r w:rsidRPr="006B618B">
        <w:rPr>
          <w:iCs/>
          <w:sz w:val="28"/>
          <w:szCs w:val="28"/>
        </w:rPr>
        <w:t xml:space="preserve">2. </w:t>
      </w:r>
      <w:r w:rsidRPr="00444AA7">
        <w:rPr>
          <w:sz w:val="28"/>
          <w:szCs w:val="28"/>
        </w:rPr>
        <w:t>Формировать художественно-эстетические  и музыкальные способности детей в ДОУ</w:t>
      </w:r>
      <w:r>
        <w:rPr>
          <w:sz w:val="28"/>
          <w:szCs w:val="28"/>
        </w:rPr>
        <w:t>.</w:t>
      </w:r>
    </w:p>
    <w:p w:rsidR="00760C6B" w:rsidRDefault="00442809" w:rsidP="009777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C6B" w:rsidRPr="00444AA7">
        <w:rPr>
          <w:sz w:val="28"/>
          <w:szCs w:val="28"/>
        </w:rPr>
        <w:t>.</w:t>
      </w:r>
      <w:r w:rsidR="009777D2">
        <w:rPr>
          <w:sz w:val="28"/>
          <w:szCs w:val="28"/>
        </w:rPr>
        <w:t>П</w:t>
      </w:r>
      <w:r w:rsidR="00183335">
        <w:rPr>
          <w:sz w:val="28"/>
          <w:szCs w:val="28"/>
        </w:rPr>
        <w:t>родолжать внедрять технологии проектирования в деятельность дошкольной организации.</w:t>
      </w:r>
    </w:p>
    <w:p w:rsidR="00760C6B" w:rsidRPr="006D71A2" w:rsidRDefault="00442809" w:rsidP="009777D2">
      <w:pPr>
        <w:tabs>
          <w:tab w:val="left" w:pos="-180"/>
        </w:tabs>
        <w:spacing w:line="322" w:lineRule="exact"/>
        <w:ind w:right="640"/>
        <w:jc w:val="both"/>
      </w:pPr>
      <w:r>
        <w:rPr>
          <w:sz w:val="27"/>
          <w:szCs w:val="27"/>
        </w:rPr>
        <w:t>4</w:t>
      </w:r>
      <w:r w:rsidR="00760C6B">
        <w:rPr>
          <w:sz w:val="27"/>
          <w:szCs w:val="27"/>
        </w:rPr>
        <w:t>.</w:t>
      </w:r>
      <w:r w:rsidR="00760C6B" w:rsidRPr="00A4235A">
        <w:rPr>
          <w:sz w:val="28"/>
          <w:szCs w:val="28"/>
        </w:rPr>
        <w:t>П</w:t>
      </w:r>
      <w:r w:rsidR="00760C6B">
        <w:rPr>
          <w:sz w:val="28"/>
          <w:szCs w:val="28"/>
        </w:rPr>
        <w:t>овышать  качество</w:t>
      </w:r>
      <w:r w:rsidR="00760C6B" w:rsidRPr="00A4235A">
        <w:rPr>
          <w:sz w:val="28"/>
          <w:szCs w:val="28"/>
        </w:rPr>
        <w:t xml:space="preserve"> и рас</w:t>
      </w:r>
      <w:r w:rsidR="00760C6B">
        <w:rPr>
          <w:sz w:val="28"/>
          <w:szCs w:val="28"/>
        </w:rPr>
        <w:t>ширять  виды</w:t>
      </w:r>
      <w:r w:rsidR="00760C6B" w:rsidRPr="00A4235A">
        <w:rPr>
          <w:sz w:val="28"/>
          <w:szCs w:val="28"/>
        </w:rPr>
        <w:t xml:space="preserve"> дополнительных </w:t>
      </w:r>
      <w:r w:rsidR="00760C6B">
        <w:rPr>
          <w:sz w:val="28"/>
          <w:szCs w:val="28"/>
        </w:rPr>
        <w:t xml:space="preserve"> платных </w:t>
      </w:r>
      <w:r w:rsidR="00760C6B" w:rsidRPr="00A4235A">
        <w:rPr>
          <w:sz w:val="28"/>
          <w:szCs w:val="28"/>
        </w:rPr>
        <w:t>образовательных услуг в ДОУ</w:t>
      </w:r>
      <w:r w:rsidR="00760C6B">
        <w:rPr>
          <w:sz w:val="28"/>
          <w:szCs w:val="28"/>
        </w:rPr>
        <w:t>.</w:t>
      </w:r>
    </w:p>
    <w:p w:rsidR="00AA7B5D" w:rsidRDefault="00AA7B5D" w:rsidP="00760C6B">
      <w:pPr>
        <w:jc w:val="both"/>
        <w:rPr>
          <w:sz w:val="28"/>
          <w:szCs w:val="28"/>
        </w:rPr>
      </w:pPr>
    </w:p>
    <w:p w:rsidR="00AA7B5D" w:rsidRDefault="00AA7B5D" w:rsidP="008C08DF">
      <w:pPr>
        <w:jc w:val="both"/>
        <w:rPr>
          <w:sz w:val="28"/>
          <w:szCs w:val="28"/>
        </w:rPr>
      </w:pPr>
    </w:p>
    <w:p w:rsidR="00AA7B5D" w:rsidRDefault="00AA7B5D" w:rsidP="008C08DF">
      <w:pPr>
        <w:jc w:val="both"/>
        <w:rPr>
          <w:sz w:val="28"/>
          <w:szCs w:val="28"/>
        </w:rPr>
      </w:pPr>
    </w:p>
    <w:p w:rsidR="00AA7B5D" w:rsidRDefault="00AA7B5D" w:rsidP="008C08DF">
      <w:pPr>
        <w:jc w:val="both"/>
        <w:rPr>
          <w:sz w:val="28"/>
          <w:szCs w:val="28"/>
        </w:rPr>
      </w:pPr>
    </w:p>
    <w:p w:rsidR="00570A90" w:rsidRDefault="00570A90" w:rsidP="00570A9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EF4F92" w:rsidRDefault="00570A90" w:rsidP="00570A90">
      <w:pPr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  <w:r w:rsidR="00AA7B5D">
        <w:rPr>
          <w:sz w:val="28"/>
          <w:szCs w:val="28"/>
        </w:rPr>
        <w:t xml:space="preserve">              </w:t>
      </w:r>
      <w:r w:rsidR="00EF02F1">
        <w:rPr>
          <w:sz w:val="28"/>
          <w:szCs w:val="28"/>
        </w:rPr>
        <w:t xml:space="preserve">      </w:t>
      </w:r>
      <w:r w:rsidR="00AA7B5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А.И.Башлыкова</w:t>
      </w:r>
    </w:p>
    <w:p w:rsidR="00EF4F92" w:rsidRPr="00EF4F92" w:rsidRDefault="00EF4F92" w:rsidP="00EF4F92">
      <w:pPr>
        <w:rPr>
          <w:sz w:val="28"/>
          <w:szCs w:val="28"/>
        </w:rPr>
      </w:pPr>
    </w:p>
    <w:sectPr w:rsidR="00EF4F92" w:rsidRPr="00EF4F92" w:rsidSect="008D5A0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4A" w:rsidRDefault="000C124A" w:rsidP="001B065B">
      <w:r>
        <w:separator/>
      </w:r>
    </w:p>
  </w:endnote>
  <w:endnote w:type="continuationSeparator" w:id="0">
    <w:p w:rsidR="000C124A" w:rsidRDefault="000C124A" w:rsidP="001B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4A" w:rsidRDefault="000C124A" w:rsidP="001B065B">
      <w:r>
        <w:separator/>
      </w:r>
    </w:p>
  </w:footnote>
  <w:footnote w:type="continuationSeparator" w:id="0">
    <w:p w:rsidR="000C124A" w:rsidRDefault="000C124A" w:rsidP="001B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75E2C"/>
    <w:multiLevelType w:val="hybridMultilevel"/>
    <w:tmpl w:val="1E028308"/>
    <w:lvl w:ilvl="0" w:tplc="6382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C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4D3AF4"/>
    <w:multiLevelType w:val="hybridMultilevel"/>
    <w:tmpl w:val="AA8096A2"/>
    <w:lvl w:ilvl="0" w:tplc="33B6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7F3052"/>
    <w:multiLevelType w:val="hybridMultilevel"/>
    <w:tmpl w:val="11C044B4"/>
    <w:lvl w:ilvl="0" w:tplc="13A6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6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8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4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8F0C49"/>
    <w:multiLevelType w:val="hybridMultilevel"/>
    <w:tmpl w:val="398E87F6"/>
    <w:lvl w:ilvl="0" w:tplc="527A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E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C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2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740E7D"/>
    <w:multiLevelType w:val="hybridMultilevel"/>
    <w:tmpl w:val="1498780C"/>
    <w:lvl w:ilvl="0" w:tplc="D26C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C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A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17550E"/>
    <w:multiLevelType w:val="hybridMultilevel"/>
    <w:tmpl w:val="7BA03C7E"/>
    <w:lvl w:ilvl="0" w:tplc="085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6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2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2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270C07"/>
    <w:multiLevelType w:val="hybridMultilevel"/>
    <w:tmpl w:val="48D44364"/>
    <w:lvl w:ilvl="0" w:tplc="E56A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6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6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E6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A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407DDA"/>
    <w:multiLevelType w:val="hybridMultilevel"/>
    <w:tmpl w:val="DE120920"/>
    <w:lvl w:ilvl="0" w:tplc="8D10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0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B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6C2F9D"/>
    <w:multiLevelType w:val="hybridMultilevel"/>
    <w:tmpl w:val="C008A75C"/>
    <w:lvl w:ilvl="0" w:tplc="10B4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8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B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E07B7E"/>
    <w:multiLevelType w:val="hybridMultilevel"/>
    <w:tmpl w:val="AE4C0DF6"/>
    <w:lvl w:ilvl="0" w:tplc="0212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C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A52F00"/>
    <w:multiLevelType w:val="hybridMultilevel"/>
    <w:tmpl w:val="7E8C1EEC"/>
    <w:lvl w:ilvl="0" w:tplc="B73E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8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A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1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7219CA"/>
    <w:multiLevelType w:val="hybridMultilevel"/>
    <w:tmpl w:val="4C828674"/>
    <w:lvl w:ilvl="0" w:tplc="0DC81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87EA1"/>
    <w:multiLevelType w:val="hybridMultilevel"/>
    <w:tmpl w:val="74F0B1E0"/>
    <w:lvl w:ilvl="0" w:tplc="50A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E0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8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8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0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8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C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8371A9"/>
    <w:multiLevelType w:val="hybridMultilevel"/>
    <w:tmpl w:val="796207EE"/>
    <w:lvl w:ilvl="0" w:tplc="A2949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CB25869"/>
    <w:multiLevelType w:val="hybridMultilevel"/>
    <w:tmpl w:val="F75AF304"/>
    <w:lvl w:ilvl="0" w:tplc="5FFE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0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0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A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6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7C1623"/>
    <w:multiLevelType w:val="hybridMultilevel"/>
    <w:tmpl w:val="FF4EEBCC"/>
    <w:lvl w:ilvl="0" w:tplc="AE60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E7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2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0B2F72"/>
    <w:multiLevelType w:val="hybridMultilevel"/>
    <w:tmpl w:val="AAD89CE0"/>
    <w:lvl w:ilvl="0" w:tplc="A3DE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8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6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4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B04CE5"/>
    <w:multiLevelType w:val="hybridMultilevel"/>
    <w:tmpl w:val="6576F06E"/>
    <w:lvl w:ilvl="0" w:tplc="45949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7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4F"/>
    <w:rsid w:val="00000804"/>
    <w:rsid w:val="000061EA"/>
    <w:rsid w:val="000105DD"/>
    <w:rsid w:val="00050327"/>
    <w:rsid w:val="000518CC"/>
    <w:rsid w:val="00055381"/>
    <w:rsid w:val="00063BDE"/>
    <w:rsid w:val="00063CA1"/>
    <w:rsid w:val="00066A53"/>
    <w:rsid w:val="00066CBE"/>
    <w:rsid w:val="00072D10"/>
    <w:rsid w:val="00075163"/>
    <w:rsid w:val="000902A4"/>
    <w:rsid w:val="000974BE"/>
    <w:rsid w:val="000A2019"/>
    <w:rsid w:val="000A711C"/>
    <w:rsid w:val="000A77B0"/>
    <w:rsid w:val="000C124A"/>
    <w:rsid w:val="000D021C"/>
    <w:rsid w:val="000D0C31"/>
    <w:rsid w:val="000E2054"/>
    <w:rsid w:val="000E4B6A"/>
    <w:rsid w:val="000F0565"/>
    <w:rsid w:val="000F21DF"/>
    <w:rsid w:val="00101FE7"/>
    <w:rsid w:val="001037A5"/>
    <w:rsid w:val="0010735F"/>
    <w:rsid w:val="00113B9D"/>
    <w:rsid w:val="001166BB"/>
    <w:rsid w:val="0011670F"/>
    <w:rsid w:val="0012204C"/>
    <w:rsid w:val="00127C42"/>
    <w:rsid w:val="001312B8"/>
    <w:rsid w:val="00147F3D"/>
    <w:rsid w:val="0015139D"/>
    <w:rsid w:val="00157B59"/>
    <w:rsid w:val="00170FB8"/>
    <w:rsid w:val="00183335"/>
    <w:rsid w:val="001962F5"/>
    <w:rsid w:val="001A0752"/>
    <w:rsid w:val="001B065B"/>
    <w:rsid w:val="001C3406"/>
    <w:rsid w:val="001C3762"/>
    <w:rsid w:val="001C4351"/>
    <w:rsid w:val="001C782E"/>
    <w:rsid w:val="001C795C"/>
    <w:rsid w:val="001D1582"/>
    <w:rsid w:val="001E3AD0"/>
    <w:rsid w:val="001F2667"/>
    <w:rsid w:val="00206EFC"/>
    <w:rsid w:val="00211068"/>
    <w:rsid w:val="002111FB"/>
    <w:rsid w:val="00213E91"/>
    <w:rsid w:val="00215CF8"/>
    <w:rsid w:val="00227240"/>
    <w:rsid w:val="00230E27"/>
    <w:rsid w:val="002325A8"/>
    <w:rsid w:val="00236CE3"/>
    <w:rsid w:val="0024611D"/>
    <w:rsid w:val="00254574"/>
    <w:rsid w:val="0025629A"/>
    <w:rsid w:val="00261AA6"/>
    <w:rsid w:val="00276E3D"/>
    <w:rsid w:val="002844C8"/>
    <w:rsid w:val="00286AAB"/>
    <w:rsid w:val="00293362"/>
    <w:rsid w:val="002B0321"/>
    <w:rsid w:val="002D2089"/>
    <w:rsid w:val="002D7C76"/>
    <w:rsid w:val="002E1D72"/>
    <w:rsid w:val="002F0B9D"/>
    <w:rsid w:val="002F38C0"/>
    <w:rsid w:val="002F5043"/>
    <w:rsid w:val="003023CF"/>
    <w:rsid w:val="003315C4"/>
    <w:rsid w:val="00335E19"/>
    <w:rsid w:val="00341EE7"/>
    <w:rsid w:val="0034726A"/>
    <w:rsid w:val="00347BBC"/>
    <w:rsid w:val="00364DA5"/>
    <w:rsid w:val="00365D0C"/>
    <w:rsid w:val="00367CE8"/>
    <w:rsid w:val="00384A4D"/>
    <w:rsid w:val="00384DC4"/>
    <w:rsid w:val="00390A4D"/>
    <w:rsid w:val="003933B6"/>
    <w:rsid w:val="00395FC6"/>
    <w:rsid w:val="00396C05"/>
    <w:rsid w:val="003970A1"/>
    <w:rsid w:val="003A36D6"/>
    <w:rsid w:val="003B5ADA"/>
    <w:rsid w:val="003B7E34"/>
    <w:rsid w:val="003C0E0E"/>
    <w:rsid w:val="003D25F7"/>
    <w:rsid w:val="003E0291"/>
    <w:rsid w:val="003E7F33"/>
    <w:rsid w:val="003F45AA"/>
    <w:rsid w:val="004139B3"/>
    <w:rsid w:val="00417DF7"/>
    <w:rsid w:val="0042089E"/>
    <w:rsid w:val="00425BBA"/>
    <w:rsid w:val="004321CE"/>
    <w:rsid w:val="0043287C"/>
    <w:rsid w:val="004365AB"/>
    <w:rsid w:val="00441C3D"/>
    <w:rsid w:val="00442809"/>
    <w:rsid w:val="0049411D"/>
    <w:rsid w:val="0049562E"/>
    <w:rsid w:val="004C0D6A"/>
    <w:rsid w:val="004C7BC5"/>
    <w:rsid w:val="004D11FC"/>
    <w:rsid w:val="004D5109"/>
    <w:rsid w:val="004E4325"/>
    <w:rsid w:val="004F519B"/>
    <w:rsid w:val="00507701"/>
    <w:rsid w:val="00520203"/>
    <w:rsid w:val="00530174"/>
    <w:rsid w:val="005324DB"/>
    <w:rsid w:val="0053767F"/>
    <w:rsid w:val="00540B9F"/>
    <w:rsid w:val="005551C1"/>
    <w:rsid w:val="00560266"/>
    <w:rsid w:val="00561308"/>
    <w:rsid w:val="00570A90"/>
    <w:rsid w:val="00573759"/>
    <w:rsid w:val="005829D3"/>
    <w:rsid w:val="00583823"/>
    <w:rsid w:val="005A45F9"/>
    <w:rsid w:val="005A5FF4"/>
    <w:rsid w:val="005A6B58"/>
    <w:rsid w:val="005B0A9B"/>
    <w:rsid w:val="005C4D7B"/>
    <w:rsid w:val="005D32C3"/>
    <w:rsid w:val="005F0141"/>
    <w:rsid w:val="005F1BB2"/>
    <w:rsid w:val="00620F39"/>
    <w:rsid w:val="006273AF"/>
    <w:rsid w:val="00641F59"/>
    <w:rsid w:val="0064717F"/>
    <w:rsid w:val="006535FE"/>
    <w:rsid w:val="00655313"/>
    <w:rsid w:val="00671E11"/>
    <w:rsid w:val="00681A7C"/>
    <w:rsid w:val="00694F70"/>
    <w:rsid w:val="006A4911"/>
    <w:rsid w:val="006B3802"/>
    <w:rsid w:val="006D1DD2"/>
    <w:rsid w:val="006D2E02"/>
    <w:rsid w:val="006F3D72"/>
    <w:rsid w:val="00702DCD"/>
    <w:rsid w:val="00703022"/>
    <w:rsid w:val="0070559C"/>
    <w:rsid w:val="007058E3"/>
    <w:rsid w:val="00713F8C"/>
    <w:rsid w:val="00723935"/>
    <w:rsid w:val="007266E6"/>
    <w:rsid w:val="00733D11"/>
    <w:rsid w:val="007514BA"/>
    <w:rsid w:val="00760C6B"/>
    <w:rsid w:val="0076298D"/>
    <w:rsid w:val="0076417E"/>
    <w:rsid w:val="00764E0D"/>
    <w:rsid w:val="00767D76"/>
    <w:rsid w:val="00771FA7"/>
    <w:rsid w:val="00783095"/>
    <w:rsid w:val="007849F7"/>
    <w:rsid w:val="00785962"/>
    <w:rsid w:val="00786924"/>
    <w:rsid w:val="007953AE"/>
    <w:rsid w:val="007A008A"/>
    <w:rsid w:val="007A46EC"/>
    <w:rsid w:val="007B545B"/>
    <w:rsid w:val="007D0D14"/>
    <w:rsid w:val="007D6351"/>
    <w:rsid w:val="007E35FE"/>
    <w:rsid w:val="007E4448"/>
    <w:rsid w:val="007E6764"/>
    <w:rsid w:val="007F0799"/>
    <w:rsid w:val="007F7EA6"/>
    <w:rsid w:val="00802376"/>
    <w:rsid w:val="00804C38"/>
    <w:rsid w:val="00833BEC"/>
    <w:rsid w:val="00833F13"/>
    <w:rsid w:val="00837F08"/>
    <w:rsid w:val="008431E6"/>
    <w:rsid w:val="00844597"/>
    <w:rsid w:val="0084478E"/>
    <w:rsid w:val="008468A1"/>
    <w:rsid w:val="008471AE"/>
    <w:rsid w:val="008508E9"/>
    <w:rsid w:val="00851ED0"/>
    <w:rsid w:val="00860D3F"/>
    <w:rsid w:val="0086545A"/>
    <w:rsid w:val="00875540"/>
    <w:rsid w:val="0088447A"/>
    <w:rsid w:val="008878A4"/>
    <w:rsid w:val="00892249"/>
    <w:rsid w:val="008924DF"/>
    <w:rsid w:val="008929EB"/>
    <w:rsid w:val="008A53EA"/>
    <w:rsid w:val="008C08DF"/>
    <w:rsid w:val="008D5A02"/>
    <w:rsid w:val="008F4E24"/>
    <w:rsid w:val="008F5E15"/>
    <w:rsid w:val="008F720A"/>
    <w:rsid w:val="008F77DA"/>
    <w:rsid w:val="00905ECD"/>
    <w:rsid w:val="009207A6"/>
    <w:rsid w:val="0092331A"/>
    <w:rsid w:val="0092553A"/>
    <w:rsid w:val="00926329"/>
    <w:rsid w:val="00950360"/>
    <w:rsid w:val="00952B9A"/>
    <w:rsid w:val="0095321A"/>
    <w:rsid w:val="00955198"/>
    <w:rsid w:val="0097501A"/>
    <w:rsid w:val="00975E19"/>
    <w:rsid w:val="009777D2"/>
    <w:rsid w:val="009A57AF"/>
    <w:rsid w:val="009A65C6"/>
    <w:rsid w:val="009F0C1D"/>
    <w:rsid w:val="009F181F"/>
    <w:rsid w:val="009F1974"/>
    <w:rsid w:val="009F2FBB"/>
    <w:rsid w:val="009F585C"/>
    <w:rsid w:val="00A23B6D"/>
    <w:rsid w:val="00A25875"/>
    <w:rsid w:val="00A3025A"/>
    <w:rsid w:val="00A3450C"/>
    <w:rsid w:val="00A414D0"/>
    <w:rsid w:val="00A54E13"/>
    <w:rsid w:val="00A6754A"/>
    <w:rsid w:val="00A7465D"/>
    <w:rsid w:val="00A8265C"/>
    <w:rsid w:val="00AA7B5D"/>
    <w:rsid w:val="00AB2CCF"/>
    <w:rsid w:val="00AC6E12"/>
    <w:rsid w:val="00AC7623"/>
    <w:rsid w:val="00AC76BD"/>
    <w:rsid w:val="00AD1988"/>
    <w:rsid w:val="00AE4359"/>
    <w:rsid w:val="00AE6D14"/>
    <w:rsid w:val="00B004CE"/>
    <w:rsid w:val="00B02DE3"/>
    <w:rsid w:val="00B12E76"/>
    <w:rsid w:val="00B2247D"/>
    <w:rsid w:val="00B27F3B"/>
    <w:rsid w:val="00B42BCC"/>
    <w:rsid w:val="00B43E74"/>
    <w:rsid w:val="00B636CD"/>
    <w:rsid w:val="00B651CC"/>
    <w:rsid w:val="00B714F6"/>
    <w:rsid w:val="00B74487"/>
    <w:rsid w:val="00B775E2"/>
    <w:rsid w:val="00B83D51"/>
    <w:rsid w:val="00B850E6"/>
    <w:rsid w:val="00BA5218"/>
    <w:rsid w:val="00BA544F"/>
    <w:rsid w:val="00BD3544"/>
    <w:rsid w:val="00BD6D64"/>
    <w:rsid w:val="00BD7386"/>
    <w:rsid w:val="00BF137D"/>
    <w:rsid w:val="00BF28A3"/>
    <w:rsid w:val="00C020FB"/>
    <w:rsid w:val="00C02542"/>
    <w:rsid w:val="00C02723"/>
    <w:rsid w:val="00C03689"/>
    <w:rsid w:val="00C12F42"/>
    <w:rsid w:val="00C22CBD"/>
    <w:rsid w:val="00C22E03"/>
    <w:rsid w:val="00C302AF"/>
    <w:rsid w:val="00C31DE3"/>
    <w:rsid w:val="00C35031"/>
    <w:rsid w:val="00C4348F"/>
    <w:rsid w:val="00C4794B"/>
    <w:rsid w:val="00C53FF3"/>
    <w:rsid w:val="00C715CB"/>
    <w:rsid w:val="00C75AF5"/>
    <w:rsid w:val="00C77FA0"/>
    <w:rsid w:val="00C84131"/>
    <w:rsid w:val="00C9733B"/>
    <w:rsid w:val="00C97527"/>
    <w:rsid w:val="00C97671"/>
    <w:rsid w:val="00CA1620"/>
    <w:rsid w:val="00CA492A"/>
    <w:rsid w:val="00CB1099"/>
    <w:rsid w:val="00CD7C58"/>
    <w:rsid w:val="00CE2584"/>
    <w:rsid w:val="00CF72BE"/>
    <w:rsid w:val="00D01FD2"/>
    <w:rsid w:val="00D13B67"/>
    <w:rsid w:val="00D208E2"/>
    <w:rsid w:val="00D276C9"/>
    <w:rsid w:val="00D33161"/>
    <w:rsid w:val="00D47523"/>
    <w:rsid w:val="00D52CC6"/>
    <w:rsid w:val="00D63F65"/>
    <w:rsid w:val="00D84B24"/>
    <w:rsid w:val="00D86CAA"/>
    <w:rsid w:val="00D923AD"/>
    <w:rsid w:val="00D97B78"/>
    <w:rsid w:val="00D97EB1"/>
    <w:rsid w:val="00DA635C"/>
    <w:rsid w:val="00DC1FA2"/>
    <w:rsid w:val="00DC3452"/>
    <w:rsid w:val="00DD3C19"/>
    <w:rsid w:val="00DE487F"/>
    <w:rsid w:val="00DF4008"/>
    <w:rsid w:val="00E01E79"/>
    <w:rsid w:val="00E02C24"/>
    <w:rsid w:val="00E05F16"/>
    <w:rsid w:val="00E1441E"/>
    <w:rsid w:val="00E221DC"/>
    <w:rsid w:val="00E32F0F"/>
    <w:rsid w:val="00E3629E"/>
    <w:rsid w:val="00E37922"/>
    <w:rsid w:val="00E37F0C"/>
    <w:rsid w:val="00E4386C"/>
    <w:rsid w:val="00E44924"/>
    <w:rsid w:val="00E50480"/>
    <w:rsid w:val="00E566D1"/>
    <w:rsid w:val="00E723DD"/>
    <w:rsid w:val="00E752D2"/>
    <w:rsid w:val="00EA0660"/>
    <w:rsid w:val="00EA2E4F"/>
    <w:rsid w:val="00EB4865"/>
    <w:rsid w:val="00EB6910"/>
    <w:rsid w:val="00EB74EE"/>
    <w:rsid w:val="00EC0CA0"/>
    <w:rsid w:val="00EC0F9B"/>
    <w:rsid w:val="00ED08BA"/>
    <w:rsid w:val="00ED2CAB"/>
    <w:rsid w:val="00ED3B9B"/>
    <w:rsid w:val="00EE5AA5"/>
    <w:rsid w:val="00EF02F1"/>
    <w:rsid w:val="00EF0C64"/>
    <w:rsid w:val="00EF19AC"/>
    <w:rsid w:val="00EF4F92"/>
    <w:rsid w:val="00F1201D"/>
    <w:rsid w:val="00F124B1"/>
    <w:rsid w:val="00F14FFC"/>
    <w:rsid w:val="00F1573E"/>
    <w:rsid w:val="00F20C71"/>
    <w:rsid w:val="00F23B6D"/>
    <w:rsid w:val="00F24BAE"/>
    <w:rsid w:val="00F404E0"/>
    <w:rsid w:val="00F41833"/>
    <w:rsid w:val="00F441C5"/>
    <w:rsid w:val="00F4520E"/>
    <w:rsid w:val="00F45E11"/>
    <w:rsid w:val="00F63E47"/>
    <w:rsid w:val="00F72AB4"/>
    <w:rsid w:val="00F840D1"/>
    <w:rsid w:val="00FB41CD"/>
    <w:rsid w:val="00FB5CD1"/>
    <w:rsid w:val="00FB76AD"/>
    <w:rsid w:val="00FC5054"/>
    <w:rsid w:val="00FD013A"/>
    <w:rsid w:val="00FE6509"/>
    <w:rsid w:val="00FF0B0D"/>
    <w:rsid w:val="00FF2964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0C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11"/>
    <w:pPr>
      <w:ind w:left="720"/>
      <w:contextualSpacing/>
    </w:pPr>
  </w:style>
  <w:style w:type="paragraph" w:styleId="a4">
    <w:name w:val="No Spacing"/>
    <w:uiPriority w:val="1"/>
    <w:qFormat/>
    <w:rsid w:val="001B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1B065B"/>
    <w:pPr>
      <w:spacing w:line="336" w:lineRule="auto"/>
    </w:pPr>
    <w:rPr>
      <w:rFonts w:ascii="Verdana" w:hAnsi="Verdana"/>
      <w:color w:val="000000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1B0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0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0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60C6B"/>
    <w:rPr>
      <w:rFonts w:cs="Times New Roman"/>
      <w:b/>
      <w:bCs/>
    </w:rPr>
  </w:style>
  <w:style w:type="paragraph" w:customStyle="1" w:styleId="Default">
    <w:name w:val="Default"/>
    <w:uiPriority w:val="99"/>
    <w:rsid w:val="00760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C71"/>
    <w:rPr>
      <w:rFonts w:ascii="Cambria" w:eastAsia="Calibri" w:hAnsi="Cambria" w:cs="Times New Roman"/>
      <w:b/>
      <w:bCs/>
      <w:i/>
      <w:iCs/>
      <w:color w:val="4F81BD"/>
    </w:rPr>
  </w:style>
  <w:style w:type="paragraph" w:customStyle="1" w:styleId="c1">
    <w:name w:val="c1"/>
    <w:basedOn w:val="a"/>
    <w:rsid w:val="001E3AD0"/>
    <w:pPr>
      <w:spacing w:before="100" w:beforeAutospacing="1" w:after="100" w:afterAutospacing="1"/>
    </w:pPr>
  </w:style>
  <w:style w:type="character" w:customStyle="1" w:styleId="c23">
    <w:name w:val="c23"/>
    <w:basedOn w:val="a0"/>
    <w:rsid w:val="001E3AD0"/>
  </w:style>
  <w:style w:type="paragraph" w:customStyle="1" w:styleId="c14">
    <w:name w:val="c14"/>
    <w:basedOn w:val="a"/>
    <w:rsid w:val="001E3AD0"/>
    <w:pPr>
      <w:spacing w:before="100" w:beforeAutospacing="1" w:after="100" w:afterAutospacing="1"/>
    </w:pPr>
  </w:style>
  <w:style w:type="paragraph" w:customStyle="1" w:styleId="c38">
    <w:name w:val="c38"/>
    <w:basedOn w:val="a"/>
    <w:rsid w:val="001E3AD0"/>
    <w:pPr>
      <w:spacing w:before="100" w:beforeAutospacing="1" w:after="100" w:afterAutospacing="1"/>
    </w:pPr>
  </w:style>
  <w:style w:type="character" w:customStyle="1" w:styleId="c31">
    <w:name w:val="c31"/>
    <w:basedOn w:val="a0"/>
    <w:rsid w:val="001E3AD0"/>
  </w:style>
  <w:style w:type="character" w:styleId="ae">
    <w:name w:val="Emphasis"/>
    <w:basedOn w:val="a0"/>
    <w:uiPriority w:val="20"/>
    <w:qFormat/>
    <w:rsid w:val="008654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Style">
    <w:name w:val="Paragraph Style"/>
    <w:rsid w:val="00ED08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26A"/>
  </w:style>
  <w:style w:type="table" w:customStyle="1" w:styleId="11">
    <w:name w:val="Сетка таблицы1"/>
    <w:basedOn w:val="a1"/>
    <w:next w:val="a7"/>
    <w:uiPriority w:val="59"/>
    <w:rsid w:val="0084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F14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4FFC"/>
    <w:pPr>
      <w:widowControl w:val="0"/>
      <w:shd w:val="clear" w:color="auto" w:fill="FFFFFF"/>
      <w:spacing w:line="595" w:lineRule="exact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F5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ack">
    <w:name w:val="black"/>
    <w:basedOn w:val="a0"/>
    <w:rsid w:val="004F519B"/>
  </w:style>
  <w:style w:type="character" w:customStyle="1" w:styleId="50">
    <w:name w:val="Заголовок 5 Знак"/>
    <w:basedOn w:val="a0"/>
    <w:link w:val="5"/>
    <w:uiPriority w:val="9"/>
    <w:semiHidden/>
    <w:rsid w:val="007E44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E4386C"/>
    <w:pPr>
      <w:widowControl w:val="0"/>
      <w:suppressLineNumbers/>
      <w:suppressAutoHyphens/>
    </w:pPr>
    <w:rPr>
      <w:rFonts w:eastAsia="Calibri"/>
      <w:szCs w:val="20"/>
    </w:rPr>
  </w:style>
  <w:style w:type="character" w:customStyle="1" w:styleId="c0">
    <w:name w:val="c0"/>
    <w:basedOn w:val="a0"/>
    <w:rsid w:val="00955198"/>
  </w:style>
  <w:style w:type="character" w:styleId="af0">
    <w:name w:val="Hyperlink"/>
    <w:basedOn w:val="a0"/>
    <w:uiPriority w:val="99"/>
    <w:semiHidden/>
    <w:unhideWhenUsed/>
    <w:rsid w:val="00103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0070C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мальчики</c:v>
                </c:pt>
                <c:pt idx="1">
                  <c:v>девочки 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3169917407668631E-2"/>
          <c:y val="0.13586757866166968"/>
          <c:w val="0.57203078025892296"/>
          <c:h val="0.75487299470158764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Лист8!$A$1:$A$3</c:f>
              <c:strCache>
                <c:ptCount val="3"/>
                <c:pt idx="0">
                  <c:v>от1 до 5 лет</c:v>
                </c:pt>
                <c:pt idx="1">
                  <c:v>от 5 до 10 лет</c:v>
                </c:pt>
                <c:pt idx="2">
                  <c:v>от 10 и выше</c:v>
                </c:pt>
              </c:strCache>
            </c:strRef>
          </c:cat>
          <c:val>
            <c:numRef>
              <c:f>Лист8!$B$1:$B$3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Лист25!$A$1:$A$3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Лист25!$B$1:$B$3</c:f>
              <c:numCache>
                <c:formatCode>General</c:formatCode>
                <c:ptCount val="3"/>
                <c:pt idx="0">
                  <c:v>18</c:v>
                </c:pt>
                <c:pt idx="1">
                  <c:v>59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Лист25!$A$1:$A$3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Лист25!$C$1:$C$3</c:f>
              <c:numCache>
                <c:formatCode>General</c:formatCode>
                <c:ptCount val="3"/>
                <c:pt idx="0">
                  <c:v>48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</c:ser>
        <c:shape val="box"/>
        <c:axId val="142684544"/>
        <c:axId val="142686080"/>
        <c:axId val="0"/>
      </c:bar3DChart>
      <c:catAx>
        <c:axId val="142684544"/>
        <c:scaling>
          <c:orientation val="minMax"/>
        </c:scaling>
        <c:axPos val="b"/>
        <c:tickLblPos val="nextTo"/>
        <c:crossAx val="142686080"/>
        <c:crosses val="autoZero"/>
        <c:auto val="1"/>
        <c:lblAlgn val="ctr"/>
        <c:lblOffset val="100"/>
      </c:catAx>
      <c:valAx>
        <c:axId val="142686080"/>
        <c:scaling>
          <c:orientation val="minMax"/>
        </c:scaling>
        <c:axPos val="l"/>
        <c:majorGridlines/>
        <c:numFmt formatCode="General" sourceLinked="1"/>
        <c:tickLblPos val="nextTo"/>
        <c:crossAx val="14268454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Лист26!$A$1:$A$3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Лист26!$B$1:$B$3</c:f>
              <c:numCache>
                <c:formatCode>General</c:formatCode>
                <c:ptCount val="3"/>
                <c:pt idx="0">
                  <c:v>17</c:v>
                </c:pt>
                <c:pt idx="1">
                  <c:v>54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Лист26!$A$1:$A$3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Лист26!$C$1:$C$3</c:f>
              <c:numCache>
                <c:formatCode>General</c:formatCode>
                <c:ptCount val="3"/>
                <c:pt idx="0">
                  <c:v>48</c:v>
                </c:pt>
                <c:pt idx="1">
                  <c:v>47</c:v>
                </c:pt>
                <c:pt idx="2">
                  <c:v>5</c:v>
                </c:pt>
              </c:numCache>
            </c:numRef>
          </c:val>
        </c:ser>
        <c:shape val="box"/>
        <c:axId val="142740480"/>
        <c:axId val="142742272"/>
        <c:axId val="0"/>
      </c:bar3DChart>
      <c:catAx>
        <c:axId val="142740480"/>
        <c:scaling>
          <c:orientation val="minMax"/>
        </c:scaling>
        <c:axPos val="b"/>
        <c:tickLblPos val="nextTo"/>
        <c:crossAx val="142742272"/>
        <c:crosses val="autoZero"/>
        <c:auto val="1"/>
        <c:lblAlgn val="ctr"/>
        <c:lblOffset val="100"/>
      </c:catAx>
      <c:valAx>
        <c:axId val="142742272"/>
        <c:scaling>
          <c:orientation val="minMax"/>
        </c:scaling>
        <c:axPos val="l"/>
        <c:majorGridlines/>
        <c:numFmt formatCode="General" sourceLinked="1"/>
        <c:tickLblPos val="nextTo"/>
        <c:crossAx val="1427404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Лист21!$A$1:$A$3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Лист21!$B$1:$B$3</c:f>
              <c:numCache>
                <c:formatCode>General</c:formatCode>
                <c:ptCount val="3"/>
                <c:pt idx="0">
                  <c:v>17</c:v>
                </c:pt>
                <c:pt idx="1">
                  <c:v>58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Лист21!$A$1:$A$3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Лист21!$C$1:$C$3</c:f>
              <c:numCache>
                <c:formatCode>General</c:formatCode>
                <c:ptCount val="3"/>
                <c:pt idx="0">
                  <c:v>54</c:v>
                </c:pt>
                <c:pt idx="1">
                  <c:v>43</c:v>
                </c:pt>
                <c:pt idx="2">
                  <c:v>3</c:v>
                </c:pt>
              </c:numCache>
            </c:numRef>
          </c:val>
        </c:ser>
        <c:shape val="box"/>
        <c:axId val="142796672"/>
        <c:axId val="142798208"/>
        <c:axId val="0"/>
      </c:bar3DChart>
      <c:catAx>
        <c:axId val="142796672"/>
        <c:scaling>
          <c:orientation val="minMax"/>
        </c:scaling>
        <c:axPos val="b"/>
        <c:tickLblPos val="nextTo"/>
        <c:crossAx val="142798208"/>
        <c:crosses val="autoZero"/>
        <c:auto val="1"/>
        <c:lblAlgn val="ctr"/>
        <c:lblOffset val="100"/>
      </c:catAx>
      <c:valAx>
        <c:axId val="142798208"/>
        <c:scaling>
          <c:orientation val="minMax"/>
        </c:scaling>
        <c:axPos val="l"/>
        <c:majorGridlines/>
        <c:numFmt formatCode="General" sourceLinked="1"/>
        <c:tickLblPos val="nextTo"/>
        <c:crossAx val="1427966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Лист27!$A$1:$A$3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Лист27!$B$1:$B$3</c:f>
              <c:numCache>
                <c:formatCode>General</c:formatCode>
                <c:ptCount val="3"/>
                <c:pt idx="0">
                  <c:v>20</c:v>
                </c:pt>
                <c:pt idx="1">
                  <c:v>54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Лист27!$A$1:$A$3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Лист27!$C$1:$C$3</c:f>
              <c:numCache>
                <c:formatCode>General</c:formatCode>
                <c:ptCount val="3"/>
                <c:pt idx="0">
                  <c:v>54</c:v>
                </c:pt>
                <c:pt idx="1">
                  <c:v>41</c:v>
                </c:pt>
                <c:pt idx="2">
                  <c:v>5</c:v>
                </c:pt>
              </c:numCache>
            </c:numRef>
          </c:val>
        </c:ser>
        <c:shape val="box"/>
        <c:axId val="147026688"/>
        <c:axId val="147028224"/>
        <c:axId val="0"/>
      </c:bar3DChart>
      <c:catAx>
        <c:axId val="147026688"/>
        <c:scaling>
          <c:orientation val="minMax"/>
        </c:scaling>
        <c:axPos val="b"/>
        <c:tickLblPos val="nextTo"/>
        <c:crossAx val="147028224"/>
        <c:crosses val="autoZero"/>
        <c:auto val="1"/>
        <c:lblAlgn val="ctr"/>
        <c:lblOffset val="100"/>
      </c:catAx>
      <c:valAx>
        <c:axId val="147028224"/>
        <c:scaling>
          <c:orientation val="minMax"/>
        </c:scaling>
        <c:axPos val="l"/>
        <c:majorGridlines/>
        <c:numFmt formatCode="General" sourceLinked="1"/>
        <c:tickLblPos val="nextTo"/>
        <c:crossAx val="147026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Лист28!$A$1:$A$3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Лист28!$B$1:$B$3</c:f>
              <c:numCache>
                <c:formatCode>General</c:formatCode>
                <c:ptCount val="3"/>
                <c:pt idx="0">
                  <c:v>23</c:v>
                </c:pt>
                <c:pt idx="1">
                  <c:v>59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Лист28!$A$1:$A$3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Лист28!$C$1:$C$3</c:f>
              <c:numCache>
                <c:formatCode>General</c:formatCode>
                <c:ptCount val="3"/>
                <c:pt idx="0">
                  <c:v>58</c:v>
                </c:pt>
                <c:pt idx="1">
                  <c:v>41</c:v>
                </c:pt>
                <c:pt idx="2">
                  <c:v>1</c:v>
                </c:pt>
              </c:numCache>
            </c:numRef>
          </c:val>
        </c:ser>
        <c:shape val="box"/>
        <c:axId val="147049856"/>
        <c:axId val="147055744"/>
        <c:axId val="0"/>
      </c:bar3DChart>
      <c:catAx>
        <c:axId val="147049856"/>
        <c:scaling>
          <c:orientation val="minMax"/>
        </c:scaling>
        <c:axPos val="b"/>
        <c:tickLblPos val="nextTo"/>
        <c:crossAx val="147055744"/>
        <c:crosses val="autoZero"/>
        <c:auto val="1"/>
        <c:lblAlgn val="ctr"/>
        <c:lblOffset val="100"/>
      </c:catAx>
      <c:valAx>
        <c:axId val="147055744"/>
        <c:scaling>
          <c:orientation val="minMax"/>
        </c:scaling>
        <c:axPos val="l"/>
        <c:majorGridlines/>
        <c:numFmt formatCode="General" sourceLinked="1"/>
        <c:tickLblPos val="nextTo"/>
        <c:crossAx val="1470498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По высоким показателям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Лист24!$A$1:$A$5</c:f>
              <c:strCache>
                <c:ptCount val="5"/>
                <c:pt idx="0">
                  <c:v>Физическое развитие</c:v>
                </c:pt>
                <c:pt idx="1">
                  <c:v>Соц.-коммуникативное </c:v>
                </c:pt>
                <c:pt idx="2">
                  <c:v>Художественно-эстетическое</c:v>
                </c:pt>
                <c:pt idx="3">
                  <c:v>Речевое развитие</c:v>
                </c:pt>
                <c:pt idx="4">
                  <c:v>Познавательное развитие</c:v>
                </c:pt>
              </c:strCache>
            </c:strRef>
          </c:cat>
          <c:val>
            <c:numRef>
              <c:f>Лист24!$B$1:$B$5</c:f>
              <c:numCache>
                <c:formatCode>General</c:formatCode>
                <c:ptCount val="5"/>
                <c:pt idx="0">
                  <c:v>58</c:v>
                </c:pt>
                <c:pt idx="1">
                  <c:v>54</c:v>
                </c:pt>
                <c:pt idx="2">
                  <c:v>54</c:v>
                </c:pt>
                <c:pt idx="3">
                  <c:v>48</c:v>
                </c:pt>
                <c:pt idx="4">
                  <c:v>48</c:v>
                </c:pt>
              </c:numCache>
            </c:numRef>
          </c:val>
        </c:ser>
        <c:shape val="box"/>
        <c:axId val="150460672"/>
        <c:axId val="151146496"/>
        <c:axId val="0"/>
      </c:bar3DChart>
      <c:catAx>
        <c:axId val="150460672"/>
        <c:scaling>
          <c:orientation val="minMax"/>
        </c:scaling>
        <c:axPos val="b"/>
        <c:tickLblPos val="nextTo"/>
        <c:crossAx val="151146496"/>
        <c:crosses val="autoZero"/>
        <c:auto val="1"/>
        <c:lblAlgn val="ctr"/>
        <c:lblOffset val="100"/>
      </c:catAx>
      <c:valAx>
        <c:axId val="151146496"/>
        <c:scaling>
          <c:orientation val="minMax"/>
        </c:scaling>
        <c:axPos val="l"/>
        <c:majorGridlines/>
        <c:numFmt formatCode="General" sourceLinked="1"/>
        <c:tickLblPos val="nextTo"/>
        <c:crossAx val="1504606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года</c:v>
          </c:tx>
          <c:dLbls>
            <c:showVal val="1"/>
          </c:dLbls>
          <c:cat>
            <c:strRef>
              <c:f>Лист29!$A$1:$A$3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Лист29!$B$1:$B$3</c:f>
              <c:numCache>
                <c:formatCode>General</c:formatCode>
                <c:ptCount val="3"/>
                <c:pt idx="0">
                  <c:v>19</c:v>
                </c:pt>
                <c:pt idx="1">
                  <c:v>57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Лист29!$A$1:$A$3</c:f>
              <c:strCache>
                <c:ptCount val="3"/>
                <c:pt idx="0">
                  <c:v>достигли</c:v>
                </c:pt>
                <c:pt idx="1">
                  <c:v>неполное</c:v>
                </c:pt>
                <c:pt idx="2">
                  <c:v>не достигли</c:v>
                </c:pt>
              </c:strCache>
            </c:strRef>
          </c:cat>
          <c:val>
            <c:numRef>
              <c:f>Лист29!$C$1:$C$3</c:f>
              <c:numCache>
                <c:formatCode>General</c:formatCode>
                <c:ptCount val="3"/>
                <c:pt idx="0">
                  <c:v>52</c:v>
                </c:pt>
                <c:pt idx="1">
                  <c:v>34</c:v>
                </c:pt>
                <c:pt idx="2">
                  <c:v>14</c:v>
                </c:pt>
              </c:numCache>
            </c:numRef>
          </c:val>
        </c:ser>
        <c:shape val="box"/>
        <c:axId val="151265664"/>
        <c:axId val="151267200"/>
        <c:axId val="0"/>
      </c:bar3DChart>
      <c:catAx>
        <c:axId val="151265664"/>
        <c:scaling>
          <c:orientation val="minMax"/>
        </c:scaling>
        <c:axPos val="b"/>
        <c:tickLblPos val="nextTo"/>
        <c:crossAx val="151267200"/>
        <c:crosses val="autoZero"/>
        <c:auto val="1"/>
        <c:lblAlgn val="ctr"/>
        <c:lblOffset val="100"/>
      </c:catAx>
      <c:valAx>
        <c:axId val="151267200"/>
        <c:scaling>
          <c:orientation val="minMax"/>
        </c:scaling>
        <c:axPos val="l"/>
        <c:majorGridlines/>
        <c:numFmt formatCode="General" sourceLinked="1"/>
        <c:tickLblPos val="nextTo"/>
        <c:crossAx val="1512656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Лист23!$A$1:$A$5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Лист23!$B$1:$B$5</c:f>
              <c:numCache>
                <c:formatCode>General</c:formatCode>
                <c:ptCount val="5"/>
                <c:pt idx="0">
                  <c:v>38</c:v>
                </c:pt>
                <c:pt idx="1">
                  <c:v>57</c:v>
                </c:pt>
                <c:pt idx="2">
                  <c:v>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Лист2!$A$1:$A$2</c:f>
              <c:strCache>
                <c:ptCount val="2"/>
                <c:pt idx="0">
                  <c:v>полная </c:v>
                </c:pt>
                <c:pt idx="1">
                  <c:v>неполная 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0823753280839963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Лист3!$A$1:$A$3</c:f>
              <c:strCache>
                <c:ptCount val="3"/>
                <c:pt idx="0">
                  <c:v>с 1 ребёнком</c:v>
                </c:pt>
                <c:pt idx="1">
                  <c:v>с 2 детьми </c:v>
                </c:pt>
                <c:pt idx="2">
                  <c:v>более 2 детей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23</c:v>
                </c:pt>
                <c:pt idx="1">
                  <c:v>61</c:v>
                </c:pt>
                <c:pt idx="2">
                  <c:v>16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1848700276820963E-2"/>
          <c:y val="0.10359511645673397"/>
          <c:w val="0.63422828882759064"/>
          <c:h val="0.8543859787451866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Лист4!$A$1:$A$2</c:f>
              <c:strCache>
                <c:ptCount val="2"/>
                <c:pt idx="0">
                  <c:v>работающие</c:v>
                </c:pt>
                <c:pt idx="1">
                  <c:v>неработающие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988407699037624E-2"/>
          <c:y val="5.1400554097404488E-2"/>
          <c:w val="0.60460419361934903"/>
          <c:h val="0.60469998541849201"/>
        </c:manualLayout>
      </c:layout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Лист5!$A$1:$A$9</c:f>
              <c:strCache>
                <c:ptCount val="9"/>
                <c:pt idx="0">
                  <c:v>Папы </c:v>
                </c:pt>
                <c:pt idx="1">
                  <c:v>С высшим образованием</c:v>
                </c:pt>
                <c:pt idx="2">
                  <c:v>Со сред.-спец.</c:v>
                </c:pt>
                <c:pt idx="3">
                  <c:v>со средним </c:v>
                </c:pt>
                <c:pt idx="4">
                  <c:v>без образования</c:v>
                </c:pt>
                <c:pt idx="5">
                  <c:v>Мамы</c:v>
                </c:pt>
                <c:pt idx="6">
                  <c:v>С высшим образованием</c:v>
                </c:pt>
                <c:pt idx="7">
                  <c:v>Со сред.-спец.</c:v>
                </c:pt>
                <c:pt idx="8">
                  <c:v>со средним </c:v>
                </c:pt>
              </c:strCache>
            </c:strRef>
          </c:cat>
          <c:val>
            <c:numRef>
              <c:f>Лист5!$B$1:$B$9</c:f>
              <c:numCache>
                <c:formatCode>General</c:formatCode>
                <c:ptCount val="9"/>
                <c:pt idx="1">
                  <c:v>41</c:v>
                </c:pt>
                <c:pt idx="2">
                  <c:v>44.4</c:v>
                </c:pt>
                <c:pt idx="3">
                  <c:v>14</c:v>
                </c:pt>
                <c:pt idx="4">
                  <c:v>0.60000000000000064</c:v>
                </c:pt>
                <c:pt idx="6">
                  <c:v>51</c:v>
                </c:pt>
                <c:pt idx="7">
                  <c:v>36</c:v>
                </c:pt>
                <c:pt idx="8">
                  <c:v>13</c:v>
                </c:pt>
              </c:numCache>
            </c:numRef>
          </c:val>
        </c:ser>
        <c:shape val="box"/>
        <c:axId val="147012608"/>
        <c:axId val="147801600"/>
        <c:axId val="0"/>
      </c:bar3DChart>
      <c:catAx>
        <c:axId val="147012608"/>
        <c:scaling>
          <c:orientation val="minMax"/>
        </c:scaling>
        <c:axPos val="b"/>
        <c:tickLblPos val="nextTo"/>
        <c:crossAx val="147801600"/>
        <c:crosses val="autoZero"/>
        <c:auto val="1"/>
        <c:lblAlgn val="ctr"/>
        <c:lblOffset val="100"/>
      </c:catAx>
      <c:valAx>
        <c:axId val="147801600"/>
        <c:scaling>
          <c:orientation val="minMax"/>
        </c:scaling>
        <c:axPos val="l"/>
        <c:majorGridlines/>
        <c:numFmt formatCode="General" sourceLinked="1"/>
        <c:tickLblPos val="nextTo"/>
        <c:crossAx val="1470126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38899367743932"/>
          <c:y val="0.12318250390832519"/>
          <c:w val="0.47663185282277393"/>
          <c:h val="0.84190080781465215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2060"/>
              </a:solidFill>
            </c:spPr>
          </c:dPt>
          <c:dLbls>
            <c:showVal val="1"/>
            <c:showLeaderLines val="1"/>
          </c:dLbls>
          <c:cat>
            <c:strRef>
              <c:f>Лист14!$A$1:$A$7</c:f>
              <c:strCache>
                <c:ptCount val="7"/>
                <c:pt idx="0">
                  <c:v>русских</c:v>
                </c:pt>
                <c:pt idx="1">
                  <c:v>башкир</c:v>
                </c:pt>
                <c:pt idx="2">
                  <c:v>татар</c:v>
                </c:pt>
                <c:pt idx="3">
                  <c:v>чуваши</c:v>
                </c:pt>
                <c:pt idx="4">
                  <c:v>казахи</c:v>
                </c:pt>
                <c:pt idx="5">
                  <c:v>мордвины</c:v>
                </c:pt>
                <c:pt idx="6">
                  <c:v>др.нац.</c:v>
                </c:pt>
              </c:strCache>
            </c:strRef>
          </c:cat>
          <c:val>
            <c:numRef>
              <c:f>Лист14!$B$1:$B$7</c:f>
              <c:numCache>
                <c:formatCode>General</c:formatCode>
                <c:ptCount val="7"/>
                <c:pt idx="0">
                  <c:v>64.400000000000006</c:v>
                </c:pt>
                <c:pt idx="1">
                  <c:v>20.3</c:v>
                </c:pt>
                <c:pt idx="2">
                  <c:v>12.5</c:v>
                </c:pt>
                <c:pt idx="3">
                  <c:v>1.9000000000000001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0.30000000000000032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1405177070663725E-2"/>
          <c:y val="0.11244631725270184"/>
          <c:w val="0.51634101496589846"/>
          <c:h val="0.80235095753002872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Лист6!$A$1:$A$2</c:f>
              <c:strCache>
                <c:ptCount val="2"/>
                <c:pt idx="0">
                  <c:v>высшее-педагогическое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Лист6!$B$1:$B$2</c:f>
              <c:numCache>
                <c:formatCode>General</c:formatCode>
                <c:ptCount val="2"/>
                <c:pt idx="0">
                  <c:v>19</c:v>
                </c:pt>
                <c:pt idx="1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Лист7!$A$1:$A$4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соответст.заним.должн.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Лист7!$B$1:$B$4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2020-06-02T05:04:00Z</cp:lastPrinted>
  <dcterms:created xsi:type="dcterms:W3CDTF">2020-06-17T02:44:00Z</dcterms:created>
  <dcterms:modified xsi:type="dcterms:W3CDTF">2020-06-17T02:48:00Z</dcterms:modified>
</cp:coreProperties>
</file>